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14447" w14:textId="77777777" w:rsidR="00EF6209" w:rsidRDefault="00862107">
      <w:pPr>
        <w:pStyle w:val="Heading1"/>
        <w:ind w:left="0" w:hanging="2"/>
      </w:pPr>
      <w:r>
        <w:rPr>
          <w:sz w:val="22"/>
          <w:szCs w:val="22"/>
        </w:rPr>
        <w:t>Inquiry lesson plan 4</w:t>
      </w:r>
    </w:p>
    <w:tbl>
      <w:tblPr>
        <w:tblStyle w:val="a"/>
        <w:tblW w:w="10710" w:type="dxa"/>
        <w:tblInd w:w="-270" w:type="dxa"/>
        <w:tblLayout w:type="fixed"/>
        <w:tblLook w:val="0000" w:firstRow="0" w:lastRow="0" w:firstColumn="0" w:lastColumn="0" w:noHBand="0" w:noVBand="0"/>
      </w:tblPr>
      <w:tblGrid>
        <w:gridCol w:w="1490"/>
        <w:gridCol w:w="3614"/>
        <w:gridCol w:w="1353"/>
        <w:gridCol w:w="1331"/>
        <w:gridCol w:w="1316"/>
        <w:gridCol w:w="1606"/>
      </w:tblGrid>
      <w:tr w:rsidR="00EF6209" w14:paraId="61A1EA39" w14:textId="77777777">
        <w:trPr>
          <w:trHeight w:val="432"/>
        </w:trPr>
        <w:tc>
          <w:tcPr>
            <w:tcW w:w="1490" w:type="dxa"/>
          </w:tcPr>
          <w:p w14:paraId="00B52520" w14:textId="77777777" w:rsidR="00EF6209" w:rsidRDefault="00862107">
            <w:pPr>
              <w:spacing w:line="360" w:lineRule="auto"/>
              <w:ind w:left="0" w:hanging="2"/>
              <w:jc w:val="right"/>
              <w:rPr>
                <w:rFonts w:ascii="Times New Roman" w:hAnsi="Times New Roman" w:cs="Times New Roman"/>
              </w:rPr>
            </w:pPr>
            <w:r>
              <w:rPr>
                <w:rFonts w:ascii="Times New Roman" w:hAnsi="Times New Roman" w:cs="Times New Roman"/>
                <w:b/>
              </w:rPr>
              <w:t>Inquiry Title:</w:t>
            </w:r>
          </w:p>
        </w:tc>
        <w:tc>
          <w:tcPr>
            <w:tcW w:w="3614" w:type="dxa"/>
            <w:tcBorders>
              <w:bottom w:val="single" w:sz="4" w:space="0" w:color="000000"/>
            </w:tcBorders>
          </w:tcPr>
          <w:p w14:paraId="405DDB1F" w14:textId="77777777" w:rsidR="00EF6209" w:rsidRDefault="0051127A" w:rsidP="0051127A">
            <w:pPr>
              <w:spacing w:line="360" w:lineRule="auto"/>
              <w:ind w:left="0" w:hanging="2"/>
              <w:rPr>
                <w:rFonts w:ascii="Times New Roman" w:hAnsi="Times New Roman" w:cs="Times New Roman"/>
              </w:rPr>
            </w:pPr>
            <w:r>
              <w:rPr>
                <w:rFonts w:ascii="Times New Roman" w:hAnsi="Times New Roman" w:cs="Times New Roman"/>
              </w:rPr>
              <w:t>Measures to reduce air pollution</w:t>
            </w:r>
          </w:p>
        </w:tc>
        <w:tc>
          <w:tcPr>
            <w:tcW w:w="1353" w:type="dxa"/>
          </w:tcPr>
          <w:p w14:paraId="6BAC0B54" w14:textId="42C3FB39" w:rsidR="00EF6209" w:rsidRPr="00C36232" w:rsidRDefault="00C36232">
            <w:pPr>
              <w:spacing w:line="360" w:lineRule="auto"/>
              <w:ind w:left="0" w:hanging="2"/>
              <w:rPr>
                <w:rFonts w:ascii="Times New Roman" w:hAnsi="Times New Roman" w:cs="Times New Roman"/>
                <w:bCs/>
              </w:rPr>
            </w:pPr>
            <w:r>
              <w:rPr>
                <w:rFonts w:ascii="Times New Roman" w:hAnsi="Times New Roman" w:cs="Times New Roman"/>
                <w:b/>
              </w:rPr>
              <w:t xml:space="preserve">Lesson-              </w:t>
            </w:r>
          </w:p>
        </w:tc>
        <w:tc>
          <w:tcPr>
            <w:tcW w:w="1331" w:type="dxa"/>
            <w:tcBorders>
              <w:bottom w:val="single" w:sz="4" w:space="0" w:color="000000"/>
            </w:tcBorders>
          </w:tcPr>
          <w:p w14:paraId="423B7D5E" w14:textId="73898F59" w:rsidR="00EF6209" w:rsidRDefault="00C36232">
            <w:pPr>
              <w:spacing w:line="360" w:lineRule="auto"/>
              <w:ind w:left="0" w:hanging="2"/>
              <w:rPr>
                <w:rFonts w:ascii="Times New Roman" w:hAnsi="Times New Roman" w:cs="Times New Roman"/>
              </w:rPr>
            </w:pPr>
            <w:r>
              <w:rPr>
                <w:rFonts w:ascii="Times New Roman" w:hAnsi="Times New Roman" w:cs="Times New Roman"/>
              </w:rPr>
              <w:t>4</w:t>
            </w:r>
          </w:p>
        </w:tc>
        <w:tc>
          <w:tcPr>
            <w:tcW w:w="1316" w:type="dxa"/>
          </w:tcPr>
          <w:p w14:paraId="7F454FB1" w14:textId="5D595B55" w:rsidR="00EF6209" w:rsidRDefault="00C36232">
            <w:pPr>
              <w:spacing w:line="360" w:lineRule="auto"/>
              <w:ind w:left="0" w:hanging="2"/>
              <w:jc w:val="right"/>
              <w:rPr>
                <w:rFonts w:ascii="Times New Roman" w:hAnsi="Times New Roman" w:cs="Times New Roman"/>
              </w:rPr>
            </w:pPr>
            <w:r>
              <w:rPr>
                <w:rFonts w:ascii="Times New Roman" w:hAnsi="Times New Roman" w:cs="Times New Roman"/>
                <w:b/>
              </w:rPr>
              <w:t>Date_</w:t>
            </w:r>
          </w:p>
        </w:tc>
        <w:tc>
          <w:tcPr>
            <w:tcW w:w="1606" w:type="dxa"/>
            <w:tcBorders>
              <w:bottom w:val="single" w:sz="4" w:space="0" w:color="000000"/>
            </w:tcBorders>
          </w:tcPr>
          <w:p w14:paraId="210F439F" w14:textId="3EE16440" w:rsidR="00EF6209" w:rsidRDefault="00C36232" w:rsidP="00C36232">
            <w:pPr>
              <w:spacing w:line="360" w:lineRule="auto"/>
              <w:ind w:leftChars="0" w:left="0" w:firstLineChars="0" w:firstLine="0"/>
              <w:rPr>
                <w:rFonts w:ascii="Times New Roman" w:hAnsi="Times New Roman" w:cs="Times New Roman"/>
              </w:rPr>
            </w:pPr>
            <w:r>
              <w:rPr>
                <w:rFonts w:ascii="Times New Roman" w:hAnsi="Times New Roman" w:cs="Times New Roman"/>
              </w:rPr>
              <w:t xml:space="preserve">     5</w:t>
            </w:r>
            <w:r w:rsidRPr="00C36232">
              <w:rPr>
                <w:rFonts w:ascii="Times New Roman" w:hAnsi="Times New Roman" w:cs="Times New Roman"/>
                <w:vertAlign w:val="superscript"/>
              </w:rPr>
              <w:t>th</w:t>
            </w:r>
            <w:r>
              <w:rPr>
                <w:rFonts w:ascii="Times New Roman" w:hAnsi="Times New Roman" w:cs="Times New Roman"/>
              </w:rPr>
              <w:t xml:space="preserve"> April</w:t>
            </w:r>
          </w:p>
        </w:tc>
      </w:tr>
      <w:tr w:rsidR="00EF6209" w14:paraId="1D184F1C" w14:textId="77777777">
        <w:trPr>
          <w:trHeight w:val="432"/>
        </w:trPr>
        <w:tc>
          <w:tcPr>
            <w:tcW w:w="1490" w:type="dxa"/>
          </w:tcPr>
          <w:p w14:paraId="1BA38724" w14:textId="77777777" w:rsidR="00EF6209" w:rsidRDefault="00862107">
            <w:pPr>
              <w:pStyle w:val="Subtitle"/>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tc>
        <w:tc>
          <w:tcPr>
            <w:tcW w:w="3614" w:type="dxa"/>
            <w:tcBorders>
              <w:top w:val="single" w:sz="4" w:space="0" w:color="000000"/>
              <w:bottom w:val="single" w:sz="4" w:space="0" w:color="000000"/>
            </w:tcBorders>
          </w:tcPr>
          <w:p w14:paraId="6B844246" w14:textId="2FBF1092" w:rsidR="00EF6209" w:rsidRDefault="00C36232" w:rsidP="00C36232">
            <w:pPr>
              <w:spacing w:line="360" w:lineRule="auto"/>
              <w:ind w:left="0" w:hanging="2"/>
              <w:jc w:val="center"/>
              <w:rPr>
                <w:rFonts w:ascii="Times New Roman" w:hAnsi="Times New Roman" w:cs="Times New Roman"/>
              </w:rPr>
            </w:pPr>
            <w:r>
              <w:rPr>
                <w:rFonts w:ascii="Times New Roman" w:hAnsi="Times New Roman" w:cs="Times New Roman"/>
              </w:rPr>
              <w:t>Vani Dewan</w:t>
            </w:r>
          </w:p>
        </w:tc>
        <w:tc>
          <w:tcPr>
            <w:tcW w:w="1353" w:type="dxa"/>
          </w:tcPr>
          <w:p w14:paraId="4BEF5B3C" w14:textId="77777777" w:rsidR="00EF6209" w:rsidRDefault="00862107">
            <w:pPr>
              <w:pStyle w:val="Subtitle"/>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Subject(s):</w:t>
            </w:r>
          </w:p>
        </w:tc>
        <w:tc>
          <w:tcPr>
            <w:tcW w:w="1331" w:type="dxa"/>
            <w:tcBorders>
              <w:top w:val="single" w:sz="4" w:space="0" w:color="000000"/>
              <w:bottom w:val="single" w:sz="4" w:space="0" w:color="000000"/>
            </w:tcBorders>
          </w:tcPr>
          <w:p w14:paraId="388BE48A" w14:textId="11BB956A" w:rsidR="00EF6209" w:rsidRDefault="00C36232" w:rsidP="00C36232">
            <w:pPr>
              <w:spacing w:line="360" w:lineRule="auto"/>
              <w:ind w:left="0" w:hanging="2"/>
              <w:jc w:val="center"/>
              <w:rPr>
                <w:rFonts w:ascii="Times New Roman" w:hAnsi="Times New Roman" w:cs="Times New Roman"/>
              </w:rPr>
            </w:pPr>
            <w:r>
              <w:rPr>
                <w:rFonts w:ascii="Times New Roman" w:hAnsi="Times New Roman" w:cs="Times New Roman"/>
              </w:rPr>
              <w:t>Environmental Science</w:t>
            </w:r>
          </w:p>
        </w:tc>
        <w:tc>
          <w:tcPr>
            <w:tcW w:w="1316" w:type="dxa"/>
          </w:tcPr>
          <w:p w14:paraId="69CB5081" w14:textId="7430D99B" w:rsidR="00EF6209" w:rsidRDefault="00862107">
            <w:pPr>
              <w:pStyle w:val="Subtitle"/>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Grade:</w:t>
            </w:r>
          </w:p>
        </w:tc>
        <w:tc>
          <w:tcPr>
            <w:tcW w:w="1606" w:type="dxa"/>
            <w:tcBorders>
              <w:top w:val="single" w:sz="4" w:space="0" w:color="000000"/>
              <w:bottom w:val="single" w:sz="4" w:space="0" w:color="000000"/>
            </w:tcBorders>
          </w:tcPr>
          <w:p w14:paraId="37DC64EB" w14:textId="0FB84A89" w:rsidR="00EF6209" w:rsidRPr="00C36232" w:rsidRDefault="00C36232" w:rsidP="00C36232">
            <w:pPr>
              <w:pStyle w:val="Subtitle"/>
              <w:spacing w:line="360" w:lineRule="auto"/>
              <w:ind w:left="0" w:hanging="2"/>
              <w:jc w:val="center"/>
              <w:rPr>
                <w:rFonts w:ascii="Times New Roman" w:eastAsia="Times New Roman" w:hAnsi="Times New Roman" w:cs="Times New Roman"/>
                <w:b w:val="0"/>
                <w:bCs/>
                <w:sz w:val="22"/>
                <w:szCs w:val="22"/>
              </w:rPr>
            </w:pPr>
            <w:r>
              <w:rPr>
                <w:rFonts w:ascii="Times New Roman" w:eastAsia="Times New Roman" w:hAnsi="Times New Roman" w:cs="Times New Roman"/>
                <w:b w:val="0"/>
                <w:bCs/>
                <w:sz w:val="22"/>
                <w:szCs w:val="22"/>
              </w:rPr>
              <w:t>7th</w:t>
            </w:r>
          </w:p>
        </w:tc>
      </w:tr>
    </w:tbl>
    <w:p w14:paraId="489FA071" w14:textId="77777777" w:rsidR="00EF6209" w:rsidRDefault="00EF6209">
      <w:pPr>
        <w:spacing w:line="360" w:lineRule="auto"/>
        <w:ind w:left="0" w:hanging="2"/>
        <w:rPr>
          <w:rFonts w:ascii="Times New Roman" w:hAnsi="Times New Roman" w:cs="Times New Roman"/>
        </w:rPr>
      </w:pPr>
    </w:p>
    <w:p w14:paraId="2EDADC87" w14:textId="77777777" w:rsidR="00EF6209" w:rsidRDefault="00862107">
      <w:pPr>
        <w:pStyle w:val="Title"/>
        <w:spacing w:line="360" w:lineRule="auto"/>
        <w:ind w:left="0" w:hanging="2"/>
        <w:rPr>
          <w:rFonts w:ascii="Times New Roman" w:hAnsi="Times New Roman"/>
          <w:sz w:val="22"/>
          <w:szCs w:val="22"/>
        </w:rPr>
      </w:pPr>
      <w:r>
        <w:rPr>
          <w:rFonts w:ascii="Times New Roman" w:hAnsi="Times New Roman"/>
          <w:sz w:val="22"/>
          <w:szCs w:val="22"/>
        </w:rPr>
        <w:t xml:space="preserve">Inquiry Project Rationale &amp; Overview </w:t>
      </w:r>
    </w:p>
    <w:tbl>
      <w:tblPr>
        <w:tblStyle w:val="a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6"/>
      </w:tblGrid>
      <w:tr w:rsidR="00EF6209" w14:paraId="5D6D816E" w14:textId="77777777">
        <w:tc>
          <w:tcPr>
            <w:tcW w:w="10296" w:type="dxa"/>
          </w:tcPr>
          <w:p w14:paraId="1D4AF9D7"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Why does this topic matter to students?</w:t>
            </w:r>
          </w:p>
          <w:p w14:paraId="605F7BEE" w14:textId="7F4D3AC5"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The adverse effects of air pollution need to be inculcated among students with the help from the teachers so that they remain well-aware of the situation from a younger age and take the necessary steps that can reduce the effect of air pollution to a greater extent. </w:t>
            </w:r>
            <w:r w:rsidR="00B066AD">
              <w:rPr>
                <w:rFonts w:ascii="Times New Roman" w:hAnsi="Times New Roman" w:cs="Times New Roman"/>
              </w:rPr>
              <w:t>Through</w:t>
            </w:r>
            <w:r>
              <w:rPr>
                <w:rFonts w:ascii="Times New Roman" w:hAnsi="Times New Roman" w:cs="Times New Roman"/>
              </w:rPr>
              <w:t xml:space="preserve"> the Day 4 of the workshop, the students will be encouraged to discuss the controls measures for air pollution with their teacher so that they can contemplate on the previous learning and attempt to identify the possible solution on their own. This will help in creating self-awareness among the students on the growing concern about air pollution and compel them to make necessary changes in their daily life contributing to the cause. </w:t>
            </w:r>
          </w:p>
          <w:p w14:paraId="65B90A93" w14:textId="7D5C7CB8" w:rsidR="00C36232" w:rsidRDefault="00C36232" w:rsidP="00C36232">
            <w:pPr>
              <w:tabs>
                <w:tab w:val="left" w:pos="3600"/>
                <w:tab w:val="left" w:pos="6480"/>
                <w:tab w:val="left" w:pos="8280"/>
              </w:tabs>
              <w:spacing w:line="360" w:lineRule="auto"/>
              <w:ind w:left="0" w:hanging="2"/>
              <w:rPr>
                <w:rFonts w:ascii="Times New Roman" w:hAnsi="Times New Roman"/>
                <w:b/>
                <w:sz w:val="24"/>
              </w:rPr>
            </w:pPr>
            <w:r>
              <w:rPr>
                <w:rFonts w:ascii="Times New Roman" w:hAnsi="Times New Roman"/>
                <w:b/>
                <w:sz w:val="24"/>
              </w:rPr>
              <w:t>How does this lesson fit within the larger inquiry project?</w:t>
            </w:r>
          </w:p>
          <w:p w14:paraId="6029A1F7" w14:textId="77777777" w:rsidR="00C36232" w:rsidRDefault="00C36232" w:rsidP="00C36232">
            <w:pPr>
              <w:tabs>
                <w:tab w:val="left" w:pos="3600"/>
                <w:tab w:val="left" w:pos="6480"/>
                <w:tab w:val="left" w:pos="8280"/>
              </w:tabs>
              <w:spacing w:line="360" w:lineRule="auto"/>
              <w:ind w:left="0" w:hanging="2"/>
              <w:rPr>
                <w:rFonts w:ascii="Times New Roman" w:hAnsi="Times New Roman"/>
                <w:b/>
                <w:position w:val="0"/>
                <w:sz w:val="24"/>
              </w:rPr>
            </w:pPr>
          </w:p>
          <w:p w14:paraId="50D49811" w14:textId="46FE4C8A" w:rsidR="00C36232" w:rsidRDefault="00C36232" w:rsidP="00C36232">
            <w:pPr>
              <w:widowControl w:val="0"/>
              <w:pBdr>
                <w:top w:val="nil"/>
                <w:left w:val="nil"/>
                <w:bottom w:val="nil"/>
                <w:right w:val="nil"/>
                <w:between w:val="nil"/>
              </w:pBdr>
              <w:spacing w:before="25" w:line="351" w:lineRule="auto"/>
              <w:ind w:left="0" w:right="287" w:hanging="2"/>
              <w:rPr>
                <w:rFonts w:ascii="Times" w:eastAsia="Times" w:hAnsi="Times" w:cs="Times"/>
                <w:color w:val="000000"/>
                <w:sz w:val="23"/>
                <w:szCs w:val="23"/>
              </w:rPr>
            </w:pPr>
            <w:r>
              <w:rPr>
                <w:rFonts w:ascii="Times" w:eastAsia="Times" w:hAnsi="Times" w:cs="Times"/>
                <w:color w:val="000000"/>
                <w:sz w:val="23"/>
                <w:szCs w:val="23"/>
              </w:rPr>
              <w:t xml:space="preserve">Discussion regarding the causes and impact of </w:t>
            </w:r>
            <w:proofErr w:type="gramStart"/>
            <w:r>
              <w:rPr>
                <w:rFonts w:ascii="Times" w:eastAsia="Times" w:hAnsi="Times" w:cs="Times"/>
                <w:color w:val="000000"/>
                <w:sz w:val="23"/>
                <w:szCs w:val="23"/>
              </w:rPr>
              <w:t>air  pollution</w:t>
            </w:r>
            <w:proofErr w:type="gramEnd"/>
            <w:r>
              <w:rPr>
                <w:rFonts w:ascii="Times" w:eastAsia="Times" w:hAnsi="Times" w:cs="Times"/>
                <w:color w:val="000000"/>
                <w:sz w:val="23"/>
                <w:szCs w:val="23"/>
              </w:rPr>
              <w:t xml:space="preserve"> would be made. Discussion regarding the measures of </w:t>
            </w:r>
            <w:proofErr w:type="gramStart"/>
            <w:r>
              <w:rPr>
                <w:rFonts w:ascii="Times" w:eastAsia="Times" w:hAnsi="Times" w:cs="Times"/>
                <w:color w:val="000000"/>
                <w:sz w:val="23"/>
                <w:szCs w:val="23"/>
              </w:rPr>
              <w:t>controlling  air</w:t>
            </w:r>
            <w:proofErr w:type="gramEnd"/>
            <w:r>
              <w:rPr>
                <w:rFonts w:ascii="Times" w:eastAsia="Times" w:hAnsi="Times" w:cs="Times"/>
                <w:color w:val="000000"/>
                <w:sz w:val="23"/>
                <w:szCs w:val="23"/>
              </w:rPr>
              <w:t xml:space="preserve"> pollution would be made. Discussion regarding the same factor would </w:t>
            </w:r>
            <w:proofErr w:type="gramStart"/>
            <w:r>
              <w:rPr>
                <w:rFonts w:ascii="Times" w:eastAsia="Times" w:hAnsi="Times" w:cs="Times"/>
                <w:color w:val="000000"/>
                <w:sz w:val="23"/>
                <w:szCs w:val="23"/>
              </w:rPr>
              <w:t>be  made</w:t>
            </w:r>
            <w:proofErr w:type="gramEnd"/>
            <w:r>
              <w:rPr>
                <w:rFonts w:ascii="Times" w:eastAsia="Times" w:hAnsi="Times" w:cs="Times"/>
                <w:color w:val="000000"/>
                <w:sz w:val="23"/>
                <w:szCs w:val="23"/>
              </w:rPr>
              <w:t xml:space="preserve">. All students and teachers would participate in </w:t>
            </w:r>
            <w:proofErr w:type="gramStart"/>
            <w:r>
              <w:rPr>
                <w:rFonts w:ascii="Times" w:eastAsia="Times" w:hAnsi="Times" w:cs="Times"/>
                <w:color w:val="000000"/>
                <w:sz w:val="23"/>
                <w:szCs w:val="23"/>
              </w:rPr>
              <w:t>the  discussion</w:t>
            </w:r>
            <w:proofErr w:type="gramEnd"/>
            <w:r>
              <w:rPr>
                <w:rFonts w:ascii="Times" w:eastAsia="Times" w:hAnsi="Times" w:cs="Times"/>
                <w:color w:val="000000"/>
                <w:sz w:val="23"/>
                <w:szCs w:val="23"/>
              </w:rPr>
              <w:t xml:space="preserve"> in an effective way.</w:t>
            </w:r>
          </w:p>
          <w:p w14:paraId="4ECF4CBB" w14:textId="77777777" w:rsidR="00C36232" w:rsidRDefault="00C36232" w:rsidP="00C36232">
            <w:pPr>
              <w:tabs>
                <w:tab w:val="left" w:pos="3600"/>
                <w:tab w:val="left" w:pos="6480"/>
                <w:tab w:val="left" w:pos="8280"/>
              </w:tabs>
              <w:spacing w:line="360" w:lineRule="auto"/>
              <w:ind w:left="0" w:hanging="2"/>
              <w:rPr>
                <w:rFonts w:ascii="Times New Roman" w:hAnsi="Times New Roman" w:cs="Times New Roman"/>
              </w:rPr>
            </w:pPr>
          </w:p>
          <w:p w14:paraId="4A223699"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How does this project incorporate the inquiry cycle?</w:t>
            </w:r>
          </w:p>
          <w:p w14:paraId="1D955CF5" w14:textId="35E4A3F1"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This is the lesson 4 of a </w:t>
            </w:r>
            <w:proofErr w:type="gramStart"/>
            <w:r>
              <w:rPr>
                <w:rFonts w:ascii="Times New Roman" w:hAnsi="Times New Roman" w:cs="Times New Roman"/>
              </w:rPr>
              <w:t>four day</w:t>
            </w:r>
            <w:proofErr w:type="gramEnd"/>
            <w:r>
              <w:rPr>
                <w:rFonts w:ascii="Times New Roman" w:hAnsi="Times New Roman" w:cs="Times New Roman"/>
              </w:rPr>
              <w:t xml:space="preserve"> workshop on the topic of reducing air pollution through which the teachers would attempt to inform the students about the measures that can be helpful in controlling air pollution and how the students from a young age can take part in smaller activities to bring the change that is necessary. </w:t>
            </w:r>
            <w:r w:rsidR="00B066AD">
              <w:rPr>
                <w:rFonts w:ascii="Times New Roman" w:hAnsi="Times New Roman" w:cs="Times New Roman"/>
              </w:rPr>
              <w:t>The</w:t>
            </w:r>
            <w:r>
              <w:rPr>
                <w:rFonts w:ascii="Times New Roman" w:hAnsi="Times New Roman" w:cs="Times New Roman"/>
              </w:rPr>
              <w:t xml:space="preserve"> lesson would begin with a discussion on the topic which would further escalate into a reflective writing assignment that can help students in remembering the lessons that they have learnt throughout the workshop and their thoughts after the learning process. </w:t>
            </w:r>
          </w:p>
          <w:p w14:paraId="1F722015" w14:textId="78457CB3" w:rsidR="004F0B84" w:rsidRDefault="004F0B84">
            <w:pPr>
              <w:tabs>
                <w:tab w:val="left" w:pos="3600"/>
                <w:tab w:val="left" w:pos="6480"/>
                <w:tab w:val="left" w:pos="8280"/>
              </w:tabs>
              <w:spacing w:line="360" w:lineRule="auto"/>
              <w:ind w:left="0" w:hanging="2"/>
              <w:rPr>
                <w:rFonts w:ascii="Times New Roman" w:hAnsi="Times New Roman" w:cs="Times New Roman"/>
              </w:rPr>
            </w:pPr>
          </w:p>
          <w:p w14:paraId="1CCDCC46" w14:textId="77777777" w:rsidR="004F0B84" w:rsidRDefault="004F0B84">
            <w:pPr>
              <w:tabs>
                <w:tab w:val="left" w:pos="3600"/>
                <w:tab w:val="left" w:pos="6480"/>
                <w:tab w:val="left" w:pos="8280"/>
              </w:tabs>
              <w:spacing w:line="360" w:lineRule="auto"/>
              <w:ind w:left="0" w:hanging="2"/>
              <w:rPr>
                <w:rFonts w:ascii="Times New Roman" w:hAnsi="Times New Roman" w:cs="Times New Roman"/>
              </w:rPr>
            </w:pPr>
          </w:p>
          <w:p w14:paraId="061BE086" w14:textId="77777777" w:rsidR="00EF6209" w:rsidRDefault="00EF6209">
            <w:pPr>
              <w:tabs>
                <w:tab w:val="left" w:pos="3600"/>
                <w:tab w:val="left" w:pos="6480"/>
                <w:tab w:val="left" w:pos="8280"/>
              </w:tabs>
              <w:spacing w:line="360" w:lineRule="auto"/>
              <w:ind w:left="0" w:hanging="2"/>
              <w:rPr>
                <w:rFonts w:ascii="Times New Roman" w:hAnsi="Times New Roman" w:cs="Times New Roman"/>
              </w:rPr>
            </w:pPr>
          </w:p>
          <w:p w14:paraId="76812D06" w14:textId="77777777" w:rsidR="00EF6209" w:rsidRDefault="00EF6209">
            <w:pPr>
              <w:tabs>
                <w:tab w:val="left" w:pos="3600"/>
                <w:tab w:val="left" w:pos="6480"/>
                <w:tab w:val="left" w:pos="8280"/>
              </w:tabs>
              <w:spacing w:line="360" w:lineRule="auto"/>
              <w:ind w:left="0" w:hanging="2"/>
              <w:rPr>
                <w:rFonts w:ascii="Times New Roman" w:hAnsi="Times New Roman" w:cs="Times New Roman"/>
              </w:rPr>
            </w:pPr>
          </w:p>
          <w:p w14:paraId="54A92FCC" w14:textId="77777777" w:rsidR="00EF6209" w:rsidRDefault="00EF6209">
            <w:pPr>
              <w:tabs>
                <w:tab w:val="left" w:pos="3600"/>
                <w:tab w:val="left" w:pos="6480"/>
                <w:tab w:val="left" w:pos="8280"/>
              </w:tabs>
              <w:spacing w:line="360" w:lineRule="auto"/>
              <w:ind w:left="0" w:hanging="2"/>
              <w:rPr>
                <w:rFonts w:ascii="Times New Roman" w:hAnsi="Times New Roman" w:cs="Times New Roman"/>
              </w:rPr>
            </w:pPr>
          </w:p>
          <w:p w14:paraId="799B7F3F" w14:textId="77777777" w:rsidR="00EF6209" w:rsidRDefault="00EF6209">
            <w:pPr>
              <w:tabs>
                <w:tab w:val="left" w:pos="3600"/>
                <w:tab w:val="left" w:pos="6480"/>
                <w:tab w:val="left" w:pos="8280"/>
              </w:tabs>
              <w:spacing w:line="360" w:lineRule="auto"/>
              <w:ind w:left="0" w:hanging="2"/>
              <w:rPr>
                <w:rFonts w:ascii="Times New Roman" w:hAnsi="Times New Roman" w:cs="Times New Roman"/>
              </w:rPr>
            </w:pPr>
          </w:p>
        </w:tc>
      </w:tr>
    </w:tbl>
    <w:p w14:paraId="4D0B4861" w14:textId="77777777" w:rsidR="00EF6209" w:rsidRDefault="00EF6209">
      <w:pPr>
        <w:pStyle w:val="Title"/>
        <w:spacing w:line="360" w:lineRule="auto"/>
        <w:ind w:left="0" w:hanging="2"/>
        <w:rPr>
          <w:rFonts w:ascii="Times New Roman" w:hAnsi="Times New Roman"/>
          <w:sz w:val="22"/>
          <w:szCs w:val="22"/>
        </w:rPr>
      </w:pPr>
    </w:p>
    <w:p w14:paraId="44E48EE6" w14:textId="77777777" w:rsidR="00EF6209" w:rsidRDefault="00862107">
      <w:pPr>
        <w:pStyle w:val="Title"/>
        <w:spacing w:line="360" w:lineRule="auto"/>
        <w:ind w:left="0" w:hanging="2"/>
        <w:rPr>
          <w:rFonts w:ascii="Times New Roman" w:hAnsi="Times New Roman"/>
          <w:sz w:val="22"/>
          <w:szCs w:val="22"/>
        </w:rPr>
      </w:pPr>
      <w:r>
        <w:rPr>
          <w:rFonts w:ascii="Times New Roman" w:hAnsi="Times New Roman"/>
          <w:sz w:val="22"/>
          <w:szCs w:val="22"/>
        </w:rPr>
        <w:t xml:space="preserve">Key Questions </w:t>
      </w:r>
      <w:r w:rsidR="00B066AD">
        <w:rPr>
          <w:rFonts w:ascii="Times New Roman" w:hAnsi="Times New Roman"/>
          <w:sz w:val="22"/>
          <w:szCs w:val="22"/>
        </w:rPr>
        <w:t>for</w:t>
      </w:r>
      <w:r>
        <w:rPr>
          <w:rFonts w:ascii="Times New Roman" w:hAnsi="Times New Roman"/>
          <w:sz w:val="22"/>
          <w:szCs w:val="22"/>
        </w:rPr>
        <w:t xml:space="preserve"> Inq</w:t>
      </w:r>
      <w:r w:rsidR="00B066AD">
        <w:rPr>
          <w:rFonts w:ascii="Times New Roman" w:hAnsi="Times New Roman"/>
          <w:sz w:val="22"/>
          <w:szCs w:val="22"/>
        </w:rPr>
        <w:t xml:space="preserve">uiry About the Topic of Study </w:t>
      </w:r>
    </w:p>
    <w:tbl>
      <w:tblPr>
        <w:tblStyle w:val="a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8"/>
        <w:gridCol w:w="5138"/>
      </w:tblGrid>
      <w:tr w:rsidR="00EF6209" w14:paraId="74FB8D54" w14:textId="77777777">
        <w:tc>
          <w:tcPr>
            <w:tcW w:w="5158" w:type="dxa"/>
          </w:tcPr>
          <w:p w14:paraId="0F4AE958" w14:textId="77777777" w:rsidR="00EF6209" w:rsidRDefault="00862107">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Core Question</w:t>
            </w:r>
          </w:p>
        </w:tc>
        <w:tc>
          <w:tcPr>
            <w:tcW w:w="5138" w:type="dxa"/>
          </w:tcPr>
          <w:p w14:paraId="47E69C00" w14:textId="77777777" w:rsidR="00EF6209" w:rsidRDefault="00862107">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Questions</w:t>
            </w:r>
          </w:p>
        </w:tc>
      </w:tr>
      <w:tr w:rsidR="00EF6209" w14:paraId="79F050EC" w14:textId="77777777">
        <w:tc>
          <w:tcPr>
            <w:tcW w:w="5158" w:type="dxa"/>
          </w:tcPr>
          <w:p w14:paraId="7169CDD8" w14:textId="77777777" w:rsidR="00EF6209" w:rsidRDefault="00862107">
            <w:pPr>
              <w:numPr>
                <w:ilvl w:val="0"/>
                <w:numId w:val="6"/>
              </w:numPr>
              <w:tabs>
                <w:tab w:val="left" w:pos="709"/>
                <w:tab w:val="left" w:pos="6480"/>
                <w:tab w:val="left" w:pos="8280"/>
              </w:tabs>
              <w:spacing w:line="360" w:lineRule="auto"/>
              <w:ind w:left="0" w:hanging="2"/>
              <w:rPr>
                <w:rFonts w:ascii="Times New Roman" w:hAnsi="Times New Roman" w:cs="Times New Roman"/>
              </w:rPr>
            </w:pPr>
            <w:r>
              <w:rPr>
                <w:rFonts w:ascii="Times New Roman" w:hAnsi="Times New Roman" w:cs="Times New Roman"/>
              </w:rPr>
              <w:t>What are the major causes of air pollution?</w:t>
            </w:r>
          </w:p>
          <w:p w14:paraId="030ABAE7" w14:textId="77777777" w:rsidR="00EF6209" w:rsidRDefault="00862107">
            <w:pPr>
              <w:numPr>
                <w:ilvl w:val="0"/>
                <w:numId w:val="6"/>
              </w:numPr>
              <w:tabs>
                <w:tab w:val="left" w:pos="709"/>
                <w:tab w:val="left" w:pos="6480"/>
                <w:tab w:val="left" w:pos="8280"/>
              </w:tabs>
              <w:spacing w:line="360" w:lineRule="auto"/>
              <w:ind w:left="0" w:hanging="2"/>
              <w:rPr>
                <w:rFonts w:ascii="Times New Roman" w:hAnsi="Times New Roman" w:cs="Times New Roman"/>
              </w:rPr>
            </w:pPr>
            <w:r>
              <w:rPr>
                <w:rFonts w:ascii="Times New Roman" w:hAnsi="Times New Roman" w:cs="Times New Roman"/>
              </w:rPr>
              <w:t>What are the measures that can control air pollution?</w:t>
            </w:r>
          </w:p>
          <w:p w14:paraId="4DB0E4E4" w14:textId="77777777" w:rsidR="00EF6209" w:rsidRDefault="00862107">
            <w:pPr>
              <w:numPr>
                <w:ilvl w:val="0"/>
                <w:numId w:val="6"/>
              </w:numPr>
              <w:tabs>
                <w:tab w:val="left" w:pos="709"/>
                <w:tab w:val="left" w:pos="6480"/>
                <w:tab w:val="left" w:pos="8280"/>
              </w:tabs>
              <w:spacing w:line="360" w:lineRule="auto"/>
              <w:ind w:left="0" w:hanging="2"/>
              <w:rPr>
                <w:rFonts w:ascii="Times New Roman" w:hAnsi="Times New Roman" w:cs="Times New Roman"/>
              </w:rPr>
            </w:pPr>
            <w:r>
              <w:rPr>
                <w:rFonts w:ascii="Times New Roman" w:hAnsi="Times New Roman" w:cs="Times New Roman"/>
              </w:rPr>
              <w:t>What changes can you implement on a daily basis to control air pollution?</w:t>
            </w:r>
          </w:p>
          <w:p w14:paraId="1649E8C8" w14:textId="77777777" w:rsidR="00EF6209" w:rsidRDefault="00EF6209">
            <w:pPr>
              <w:tabs>
                <w:tab w:val="left" w:pos="709"/>
                <w:tab w:val="left" w:pos="6480"/>
                <w:tab w:val="left" w:pos="8280"/>
              </w:tabs>
              <w:spacing w:line="360" w:lineRule="auto"/>
              <w:ind w:left="0" w:hanging="2"/>
              <w:rPr>
                <w:rFonts w:ascii="Times New Roman" w:hAnsi="Times New Roman" w:cs="Times New Roman"/>
              </w:rPr>
            </w:pPr>
          </w:p>
        </w:tc>
        <w:tc>
          <w:tcPr>
            <w:tcW w:w="5138" w:type="dxa"/>
          </w:tcPr>
          <w:p w14:paraId="2C7404FE" w14:textId="77777777" w:rsidR="00EF6209" w:rsidRDefault="00862107">
            <w:pPr>
              <w:numPr>
                <w:ilvl w:val="0"/>
                <w:numId w:val="7"/>
              </w:numPr>
              <w:tabs>
                <w:tab w:val="left" w:pos="707"/>
                <w:tab w:val="left" w:pos="8280"/>
              </w:tabs>
              <w:spacing w:line="360" w:lineRule="auto"/>
              <w:ind w:left="0" w:hanging="2"/>
              <w:rPr>
                <w:rFonts w:ascii="Times New Roman" w:hAnsi="Times New Roman" w:cs="Times New Roman"/>
              </w:rPr>
            </w:pPr>
            <w:r>
              <w:rPr>
                <w:rFonts w:ascii="Times New Roman" w:hAnsi="Times New Roman" w:cs="Times New Roman"/>
              </w:rPr>
              <w:t>Are there any questions about the topic?</w:t>
            </w:r>
          </w:p>
        </w:tc>
      </w:tr>
    </w:tbl>
    <w:p w14:paraId="135D66F9" w14:textId="77777777" w:rsidR="00EF6209" w:rsidRDefault="00EF6209">
      <w:pPr>
        <w:tabs>
          <w:tab w:val="left" w:pos="3600"/>
          <w:tab w:val="left" w:pos="6480"/>
          <w:tab w:val="left" w:pos="8280"/>
        </w:tabs>
        <w:spacing w:line="360" w:lineRule="auto"/>
        <w:ind w:left="0" w:hanging="2"/>
        <w:rPr>
          <w:rFonts w:ascii="Times New Roman" w:hAnsi="Times New Roman" w:cs="Times New Roman"/>
        </w:rPr>
      </w:pPr>
    </w:p>
    <w:p w14:paraId="01440E0A" w14:textId="77777777" w:rsidR="00EF6209" w:rsidRDefault="00EF6209">
      <w:pPr>
        <w:tabs>
          <w:tab w:val="left" w:pos="3600"/>
          <w:tab w:val="left" w:pos="6480"/>
          <w:tab w:val="left" w:pos="8280"/>
        </w:tabs>
        <w:spacing w:line="360" w:lineRule="auto"/>
        <w:ind w:left="0" w:hanging="2"/>
        <w:rPr>
          <w:rFonts w:ascii="Times New Roman" w:hAnsi="Times New Roman" w:cs="Times New Roman"/>
        </w:rPr>
      </w:pPr>
    </w:p>
    <w:p w14:paraId="2ADB5639"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noProof/>
          <w:lang w:val="en-IN" w:eastAsia="en-IN"/>
        </w:rPr>
        <w:drawing>
          <wp:inline distT="0" distB="0" distL="114300" distR="114300" wp14:anchorId="6766EF13" wp14:editId="72EE9A0B">
            <wp:extent cx="6401435" cy="325247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01435" cy="3252470"/>
                    </a:xfrm>
                    <a:prstGeom prst="rect">
                      <a:avLst/>
                    </a:prstGeom>
                    <a:ln/>
                  </pic:spPr>
                </pic:pic>
              </a:graphicData>
            </a:graphic>
          </wp:inline>
        </w:drawing>
      </w:r>
    </w:p>
    <w:p w14:paraId="3B879237" w14:textId="77777777" w:rsidR="00EF6209" w:rsidRDefault="00EF6209">
      <w:pPr>
        <w:tabs>
          <w:tab w:val="left" w:pos="3600"/>
          <w:tab w:val="left" w:pos="6480"/>
          <w:tab w:val="left" w:pos="8280"/>
        </w:tabs>
        <w:spacing w:line="360" w:lineRule="auto"/>
        <w:ind w:left="0" w:hanging="2"/>
        <w:rPr>
          <w:rFonts w:ascii="Times New Roman" w:hAnsi="Times New Roman" w:cs="Times New Roman"/>
        </w:rPr>
      </w:pPr>
    </w:p>
    <w:p w14:paraId="5B010E39" w14:textId="77777777" w:rsidR="00EF6209" w:rsidRDefault="00EF6209">
      <w:pPr>
        <w:spacing w:line="360" w:lineRule="auto"/>
        <w:ind w:left="0" w:hanging="2"/>
        <w:rPr>
          <w:rFonts w:ascii="Times New Roman" w:hAnsi="Times New Roman" w:cs="Times New Roman"/>
        </w:rPr>
      </w:pPr>
    </w:p>
    <w:p w14:paraId="528B98BE" w14:textId="77777777" w:rsidR="00EF6209" w:rsidRDefault="00EF6209">
      <w:pPr>
        <w:spacing w:line="360" w:lineRule="auto"/>
        <w:ind w:left="0" w:hanging="2"/>
        <w:rPr>
          <w:rFonts w:ascii="Times New Roman" w:hAnsi="Times New Roman" w:cs="Times New Roman"/>
        </w:rPr>
      </w:pPr>
    </w:p>
    <w:p w14:paraId="506F8A6A" w14:textId="77777777" w:rsidR="00EF6209" w:rsidRDefault="00EF6209">
      <w:pPr>
        <w:spacing w:line="360" w:lineRule="auto"/>
        <w:ind w:left="0" w:hanging="2"/>
        <w:rPr>
          <w:rFonts w:ascii="Times New Roman" w:hAnsi="Times New Roman" w:cs="Times New Roman"/>
        </w:rPr>
      </w:pPr>
    </w:p>
    <w:p w14:paraId="621DD2BB" w14:textId="77777777" w:rsidR="00EF6209" w:rsidRDefault="00EF6209">
      <w:pPr>
        <w:spacing w:line="360" w:lineRule="auto"/>
        <w:ind w:left="0" w:hanging="2"/>
        <w:rPr>
          <w:rFonts w:ascii="Times New Roman" w:hAnsi="Times New Roman" w:cs="Times New Roman"/>
        </w:rPr>
      </w:pPr>
    </w:p>
    <w:p w14:paraId="2D2A420D" w14:textId="77777777" w:rsidR="00EF6209" w:rsidRDefault="00EF6209">
      <w:pPr>
        <w:spacing w:line="360" w:lineRule="auto"/>
        <w:ind w:left="0" w:hanging="2"/>
        <w:rPr>
          <w:rFonts w:ascii="Times New Roman" w:hAnsi="Times New Roman" w:cs="Times New Roman"/>
        </w:rPr>
      </w:pPr>
    </w:p>
    <w:p w14:paraId="4934B8B3" w14:textId="77777777" w:rsidR="00EF6209" w:rsidRDefault="00EF6209">
      <w:pPr>
        <w:spacing w:line="360" w:lineRule="auto"/>
        <w:ind w:left="0" w:hanging="2"/>
        <w:rPr>
          <w:rFonts w:ascii="Times New Roman" w:hAnsi="Times New Roman" w:cs="Times New Roman"/>
        </w:rPr>
      </w:pPr>
    </w:p>
    <w:p w14:paraId="069E8BEA" w14:textId="77777777" w:rsidR="00EF6209" w:rsidRDefault="00EF6209">
      <w:pPr>
        <w:spacing w:line="360" w:lineRule="auto"/>
        <w:ind w:left="0" w:hanging="2"/>
        <w:rPr>
          <w:rFonts w:ascii="Times New Roman" w:hAnsi="Times New Roman" w:cs="Times New Roman"/>
        </w:rPr>
      </w:pPr>
    </w:p>
    <w:p w14:paraId="0B6A3E2B" w14:textId="77777777" w:rsidR="00EF6209" w:rsidRDefault="00EF6209">
      <w:pPr>
        <w:spacing w:line="360" w:lineRule="auto"/>
        <w:ind w:left="0" w:hanging="2"/>
        <w:rPr>
          <w:rFonts w:ascii="Times New Roman" w:hAnsi="Times New Roman" w:cs="Times New Roman"/>
        </w:rPr>
      </w:pPr>
    </w:p>
    <w:p w14:paraId="05DFA6E8" w14:textId="77777777" w:rsidR="00EF6209" w:rsidRDefault="00EF6209">
      <w:pPr>
        <w:spacing w:line="360" w:lineRule="auto"/>
        <w:ind w:left="0" w:hanging="2"/>
        <w:rPr>
          <w:rFonts w:ascii="Times New Roman" w:hAnsi="Times New Roman" w:cs="Times New Roman"/>
        </w:rPr>
      </w:pPr>
    </w:p>
    <w:p w14:paraId="7012B6FE" w14:textId="77777777" w:rsidR="00EF6209" w:rsidRDefault="00EF6209">
      <w:pPr>
        <w:spacing w:line="360" w:lineRule="auto"/>
        <w:ind w:left="0" w:hanging="2"/>
        <w:rPr>
          <w:rFonts w:ascii="Times New Roman" w:hAnsi="Times New Roman" w:cs="Times New Roman"/>
        </w:rPr>
      </w:pPr>
    </w:p>
    <w:p w14:paraId="19032EA1" w14:textId="77777777" w:rsidR="00EF6209" w:rsidRDefault="00EF6209">
      <w:pPr>
        <w:spacing w:line="360" w:lineRule="auto"/>
        <w:ind w:left="0" w:hanging="2"/>
        <w:rPr>
          <w:rFonts w:ascii="Times New Roman" w:hAnsi="Times New Roman" w:cs="Times New Roman"/>
        </w:rPr>
      </w:pPr>
    </w:p>
    <w:p w14:paraId="2A208FCF" w14:textId="77777777" w:rsidR="00EF6209" w:rsidRDefault="00EF6209">
      <w:pPr>
        <w:spacing w:line="360" w:lineRule="auto"/>
        <w:ind w:left="0" w:hanging="2"/>
        <w:rPr>
          <w:rFonts w:ascii="Times New Roman" w:hAnsi="Times New Roman" w:cs="Times New Roman"/>
        </w:rPr>
      </w:pPr>
    </w:p>
    <w:p w14:paraId="3E39D051" w14:textId="77777777" w:rsidR="00EF6209" w:rsidRDefault="00EF6209">
      <w:pPr>
        <w:spacing w:line="360" w:lineRule="auto"/>
        <w:ind w:left="0" w:hanging="2"/>
        <w:rPr>
          <w:rFonts w:ascii="Times New Roman" w:hAnsi="Times New Roman" w:cs="Times New Roman"/>
        </w:rPr>
      </w:pPr>
    </w:p>
    <w:p w14:paraId="4AF97E47" w14:textId="77777777" w:rsidR="00EF6209" w:rsidRDefault="00862107">
      <w:pPr>
        <w:spacing w:line="360" w:lineRule="auto"/>
        <w:ind w:left="0" w:hanging="2"/>
        <w:rPr>
          <w:rFonts w:ascii="Times New Roman" w:hAnsi="Times New Roman" w:cs="Times New Roman"/>
        </w:rPr>
      </w:pPr>
      <w:r>
        <w:rPr>
          <w:rFonts w:ascii="Times New Roman" w:hAnsi="Times New Roman" w:cs="Times New Roman"/>
          <w:b/>
        </w:rPr>
        <w:lastRenderedPageBreak/>
        <w:t>Inquiry</w:t>
      </w:r>
      <w:r w:rsidR="00B066AD">
        <w:rPr>
          <w:rFonts w:ascii="Times New Roman" w:hAnsi="Times New Roman" w:cs="Times New Roman"/>
          <w:b/>
        </w:rPr>
        <w:t xml:space="preserve"> Approach/Style and Rationale </w:t>
      </w:r>
    </w:p>
    <w:tbl>
      <w:tblPr>
        <w:tblStyle w:val="a2"/>
        <w:tblW w:w="10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4"/>
      </w:tblGrid>
      <w:tr w:rsidR="00EF6209" w14:paraId="03C8F123" w14:textId="77777777">
        <w:trPr>
          <w:trHeight w:val="1437"/>
        </w:trPr>
        <w:tc>
          <w:tcPr>
            <w:tcW w:w="10354" w:type="dxa"/>
          </w:tcPr>
          <w:p w14:paraId="606E553D" w14:textId="77777777" w:rsidR="00EF6209" w:rsidRDefault="00862107">
            <w:pPr>
              <w:spacing w:line="360" w:lineRule="auto"/>
              <w:ind w:left="0" w:hanging="2"/>
              <w:rPr>
                <w:rFonts w:ascii="Times New Roman" w:hAnsi="Times New Roman" w:cs="Times New Roman"/>
              </w:rPr>
            </w:pPr>
            <w:r>
              <w:rPr>
                <w:rFonts w:ascii="Times New Roman" w:hAnsi="Times New Roman" w:cs="Times New Roman"/>
              </w:rPr>
              <w:t xml:space="preserve">An </w:t>
            </w:r>
            <w:proofErr w:type="gramStart"/>
            <w:r>
              <w:rPr>
                <w:rFonts w:ascii="Times New Roman" w:hAnsi="Times New Roman" w:cs="Times New Roman"/>
              </w:rPr>
              <w:t>inquiry based</w:t>
            </w:r>
            <w:proofErr w:type="gramEnd"/>
            <w:r>
              <w:rPr>
                <w:rFonts w:ascii="Times New Roman" w:hAnsi="Times New Roman" w:cs="Times New Roman"/>
              </w:rPr>
              <w:t xml:space="preserve"> learning approach has been adopted for this lesson through which the students will be encouraged to focus on the reduction of air pollution and demonstrate creative problem solving to reach meaningful conclusions. This will further build new knowledge and ideas by evaluating the topic and making connections between the learned aspects.</w:t>
            </w:r>
          </w:p>
        </w:tc>
      </w:tr>
    </w:tbl>
    <w:p w14:paraId="4ED77560" w14:textId="77777777" w:rsidR="00EF6209" w:rsidRDefault="00EF6209">
      <w:pPr>
        <w:spacing w:line="360" w:lineRule="auto"/>
        <w:ind w:left="0" w:hanging="2"/>
        <w:rPr>
          <w:rFonts w:ascii="Times New Roman" w:hAnsi="Times New Roman" w:cs="Times New Roman"/>
        </w:rPr>
      </w:pPr>
    </w:p>
    <w:p w14:paraId="3ABEBD6A" w14:textId="77777777" w:rsidR="00EF6209" w:rsidRDefault="00862107">
      <w:pPr>
        <w:pStyle w:val="Title"/>
        <w:spacing w:line="360" w:lineRule="auto"/>
        <w:ind w:left="0" w:hanging="2"/>
        <w:rPr>
          <w:rFonts w:ascii="Times New Roman" w:hAnsi="Times New Roman"/>
          <w:sz w:val="22"/>
          <w:szCs w:val="22"/>
        </w:rPr>
      </w:pPr>
      <w:r>
        <w:rPr>
          <w:rFonts w:ascii="Times New Roman" w:hAnsi="Times New Roman"/>
          <w:sz w:val="22"/>
          <w:szCs w:val="22"/>
        </w:rPr>
        <w:t xml:space="preserve">Core Principles of Effective Teaching (Sharon Friesen) </w:t>
      </w:r>
    </w:p>
    <w:tbl>
      <w:tblPr>
        <w:tblStyle w:val="a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5103"/>
      </w:tblGrid>
      <w:tr w:rsidR="00EF6209" w14:paraId="743E749F" w14:textId="77777777">
        <w:tc>
          <w:tcPr>
            <w:tcW w:w="5211" w:type="dxa"/>
          </w:tcPr>
          <w:p w14:paraId="427567AB" w14:textId="77777777" w:rsidR="00EF6209" w:rsidRDefault="00862107">
            <w:pPr>
              <w:spacing w:line="360" w:lineRule="auto"/>
              <w:ind w:left="0" w:hanging="2"/>
              <w:rPr>
                <w:rFonts w:ascii="Times New Roman" w:hAnsi="Times New Roman" w:cs="Times New Roman"/>
                <w:color w:val="231F20"/>
              </w:rPr>
            </w:pPr>
            <w:r>
              <w:rPr>
                <w:rFonts w:ascii="Times New Roman" w:hAnsi="Times New Roman" w:cs="Times New Roman"/>
                <w:b/>
                <w:color w:val="231F20"/>
              </w:rPr>
              <w:t>Core Principle 1:</w:t>
            </w:r>
            <w:r>
              <w:rPr>
                <w:rFonts w:ascii="Times New Roman" w:hAnsi="Times New Roman" w:cs="Times New Roman"/>
                <w:color w:val="231F20"/>
              </w:rPr>
              <w:t xml:space="preserve"> Effective teaching practice begins with the thoughtful and intentional design of learning that engages students intellectually and academically.</w:t>
            </w:r>
          </w:p>
          <w:p w14:paraId="2D16F4FF" w14:textId="77777777" w:rsidR="00EF6209" w:rsidRDefault="00862107">
            <w:pPr>
              <w:pBdr>
                <w:top w:val="single" w:sz="4" w:space="1" w:color="000000"/>
                <w:left w:val="single" w:sz="4" w:space="4" w:color="000000"/>
                <w:bottom w:val="single" w:sz="4" w:space="1" w:color="000000"/>
                <w:right w:val="single" w:sz="4" w:space="4" w:color="000000"/>
              </w:pBdr>
              <w:spacing w:line="360" w:lineRule="auto"/>
              <w:ind w:left="0" w:hanging="2"/>
              <w:rPr>
                <w:rFonts w:ascii="Times New Roman" w:hAnsi="Times New Roman" w:cs="Times New Roman"/>
                <w:color w:val="231F20"/>
              </w:rPr>
            </w:pPr>
            <w:r>
              <w:rPr>
                <w:rFonts w:ascii="Times New Roman" w:hAnsi="Times New Roman" w:cs="Times New Roman"/>
                <w:i/>
                <w:color w:val="231F20"/>
              </w:rPr>
              <w:t>**How is the inquiry focused on building disciplinary knowledge and understandings?</w:t>
            </w:r>
          </w:p>
        </w:tc>
        <w:tc>
          <w:tcPr>
            <w:tcW w:w="5103" w:type="dxa"/>
          </w:tcPr>
          <w:p w14:paraId="64C1A75D" w14:textId="77777777" w:rsidR="00EF6209" w:rsidRDefault="00862107">
            <w:pPr>
              <w:spacing w:line="360" w:lineRule="auto"/>
              <w:ind w:left="0" w:hanging="2"/>
              <w:rPr>
                <w:rFonts w:ascii="Times New Roman" w:hAnsi="Times New Roman" w:cs="Times New Roman"/>
              </w:rPr>
            </w:pPr>
            <w:r>
              <w:rPr>
                <w:rFonts w:ascii="Times New Roman" w:hAnsi="Times New Roman" w:cs="Times New Roman"/>
              </w:rPr>
              <w:t xml:space="preserve">With the use of appropriate </w:t>
            </w:r>
            <w:proofErr w:type="gramStart"/>
            <w:r>
              <w:rPr>
                <w:rFonts w:ascii="Times New Roman" w:hAnsi="Times New Roman" w:cs="Times New Roman"/>
              </w:rPr>
              <w:t>resources</w:t>
            </w:r>
            <w:proofErr w:type="gramEnd"/>
            <w:r>
              <w:rPr>
                <w:rFonts w:ascii="Times New Roman" w:hAnsi="Times New Roman" w:cs="Times New Roman"/>
              </w:rPr>
              <w:t xml:space="preserve"> the knowledge of the students regarding the impact of air pollution and how it can be controlled to a considerable extent is the main aim of the teachers so that they can further explore the topic on their own. </w:t>
            </w:r>
          </w:p>
        </w:tc>
      </w:tr>
      <w:tr w:rsidR="00EF6209" w14:paraId="68CAB91A" w14:textId="77777777">
        <w:tc>
          <w:tcPr>
            <w:tcW w:w="5211" w:type="dxa"/>
          </w:tcPr>
          <w:p w14:paraId="1B0CEFCD" w14:textId="77777777" w:rsidR="00EF6209" w:rsidRDefault="00862107">
            <w:pPr>
              <w:pBdr>
                <w:top w:val="single" w:sz="4" w:space="1" w:color="000000"/>
                <w:left w:val="single" w:sz="4" w:space="4" w:color="000000"/>
                <w:bottom w:val="single" w:sz="4" w:space="1" w:color="000000"/>
                <w:right w:val="single" w:sz="4" w:space="4" w:color="000000"/>
              </w:pBdr>
              <w:spacing w:line="360" w:lineRule="auto"/>
              <w:ind w:left="0" w:hanging="2"/>
              <w:rPr>
                <w:rFonts w:ascii="Times New Roman" w:hAnsi="Times New Roman" w:cs="Times New Roman"/>
                <w:color w:val="231F20"/>
              </w:rPr>
            </w:pPr>
            <w:r>
              <w:rPr>
                <w:rFonts w:ascii="Times New Roman" w:hAnsi="Times New Roman" w:cs="Times New Roman"/>
                <w:b/>
                <w:color w:val="231F20"/>
              </w:rPr>
              <w:t>Core Principle 2:</w:t>
            </w:r>
            <w:r>
              <w:rPr>
                <w:rFonts w:ascii="Times New Roman" w:hAnsi="Times New Roman" w:cs="Times New Roman"/>
                <w:color w:val="231F20"/>
              </w:rPr>
              <w:t xml:space="preserve"> The work that students are asked to undertake is worthy of their time and attention, is personally relevant, and deeply connected to the world in which they live.</w:t>
            </w:r>
          </w:p>
          <w:p w14:paraId="5A583EA6" w14:textId="77777777" w:rsidR="00EF6209" w:rsidRDefault="00862107">
            <w:pPr>
              <w:pBdr>
                <w:top w:val="single" w:sz="4" w:space="1" w:color="000000"/>
                <w:left w:val="single" w:sz="4" w:space="4" w:color="000000"/>
                <w:bottom w:val="single" w:sz="4" w:space="1" w:color="000000"/>
                <w:right w:val="single" w:sz="4" w:space="4" w:color="000000"/>
              </w:pBdr>
              <w:spacing w:line="360" w:lineRule="auto"/>
              <w:ind w:left="0" w:hanging="2"/>
              <w:rPr>
                <w:rFonts w:ascii="Times New Roman" w:hAnsi="Times New Roman" w:cs="Times New Roman"/>
              </w:rPr>
            </w:pPr>
            <w:r>
              <w:rPr>
                <w:rFonts w:ascii="Times New Roman" w:hAnsi="Times New Roman" w:cs="Times New Roman"/>
                <w:i/>
              </w:rPr>
              <w:t>*What makes this inquiry valuable, meaningful, and “alive” for the students and teachers?</w:t>
            </w:r>
          </w:p>
        </w:tc>
        <w:tc>
          <w:tcPr>
            <w:tcW w:w="5103" w:type="dxa"/>
          </w:tcPr>
          <w:p w14:paraId="06684278" w14:textId="77777777" w:rsidR="00EF6209" w:rsidRDefault="00862107">
            <w:pPr>
              <w:spacing w:line="360" w:lineRule="auto"/>
              <w:ind w:left="0" w:hanging="2"/>
              <w:rPr>
                <w:rFonts w:ascii="Times New Roman" w:hAnsi="Times New Roman" w:cs="Times New Roman"/>
              </w:rPr>
            </w:pPr>
            <w:r>
              <w:rPr>
                <w:rFonts w:ascii="Times New Roman" w:hAnsi="Times New Roman" w:cs="Times New Roman"/>
              </w:rPr>
              <w:t xml:space="preserve">It can be said that most populations in the developing countries live in regions that have unsafe air (Zhang, Chen &amp; Zhang, 2018). In order to encourage younger children to take part in the cause of reducing air pollution with the help of the experience and expertise of the teachers will result in positive outcomes. </w:t>
            </w:r>
          </w:p>
        </w:tc>
      </w:tr>
      <w:tr w:rsidR="00EF6209" w14:paraId="1D829D5C" w14:textId="77777777">
        <w:tc>
          <w:tcPr>
            <w:tcW w:w="5211" w:type="dxa"/>
          </w:tcPr>
          <w:p w14:paraId="442C0D89" w14:textId="77777777" w:rsidR="00EF6209" w:rsidRDefault="00862107">
            <w:pPr>
              <w:spacing w:line="360" w:lineRule="auto"/>
              <w:ind w:left="0" w:hanging="2"/>
              <w:rPr>
                <w:rFonts w:ascii="Times New Roman" w:hAnsi="Times New Roman" w:cs="Times New Roman"/>
                <w:color w:val="231F20"/>
              </w:rPr>
            </w:pPr>
            <w:r>
              <w:rPr>
                <w:rFonts w:ascii="Times New Roman" w:hAnsi="Times New Roman" w:cs="Times New Roman"/>
                <w:b/>
                <w:color w:val="231F20"/>
              </w:rPr>
              <w:t>Core Principle 3:</w:t>
            </w:r>
            <w:r>
              <w:rPr>
                <w:rFonts w:ascii="Times New Roman" w:hAnsi="Times New Roman" w:cs="Times New Roman"/>
                <w:color w:val="231F20"/>
              </w:rPr>
              <w:t xml:space="preserve"> Assessment practices are clearly focused on improving student learning and guiding teaching decisions and actions.</w:t>
            </w:r>
          </w:p>
          <w:p w14:paraId="69101A9B" w14:textId="77777777" w:rsidR="00EF6209" w:rsidRDefault="00862107">
            <w:pPr>
              <w:spacing w:line="360" w:lineRule="auto"/>
              <w:ind w:left="0" w:hanging="2"/>
              <w:rPr>
                <w:rFonts w:ascii="Times New Roman" w:hAnsi="Times New Roman" w:cs="Times New Roman"/>
                <w:sz w:val="24"/>
              </w:rPr>
            </w:pPr>
            <w:r>
              <w:rPr>
                <w:rFonts w:ascii="Times New Roman" w:hAnsi="Times New Roman" w:cs="Times New Roman"/>
                <w:i/>
              </w:rPr>
              <w:t>*How do I define learning and success in this inquiry? How is learning expressed and articulated in peer, self and teacher assessments?</w:t>
            </w:r>
          </w:p>
        </w:tc>
        <w:tc>
          <w:tcPr>
            <w:tcW w:w="5103" w:type="dxa"/>
          </w:tcPr>
          <w:p w14:paraId="29D9A458" w14:textId="77777777" w:rsidR="00EF6209" w:rsidRDefault="00862107">
            <w:pPr>
              <w:spacing w:line="360" w:lineRule="auto"/>
              <w:ind w:left="0" w:hanging="2"/>
              <w:rPr>
                <w:rFonts w:ascii="Times New Roman" w:hAnsi="Times New Roman" w:cs="Times New Roman"/>
              </w:rPr>
            </w:pPr>
            <w:r>
              <w:rPr>
                <w:rFonts w:ascii="Times New Roman" w:hAnsi="Times New Roman" w:cs="Times New Roman"/>
              </w:rPr>
              <w:t xml:space="preserve">The learning process of the enquiry does not merely focus on what the students already know from the previous days of the workshop but concentrates on encouraging the students to apply their knowledge and reflect on it for future applications. </w:t>
            </w:r>
          </w:p>
        </w:tc>
      </w:tr>
      <w:tr w:rsidR="00EF6209" w14:paraId="2710617B" w14:textId="77777777">
        <w:tc>
          <w:tcPr>
            <w:tcW w:w="5211" w:type="dxa"/>
          </w:tcPr>
          <w:p w14:paraId="36DBA0A6" w14:textId="77777777" w:rsidR="00EF6209" w:rsidRDefault="00862107">
            <w:pPr>
              <w:spacing w:line="360" w:lineRule="auto"/>
              <w:ind w:left="0" w:hanging="2"/>
              <w:rPr>
                <w:rFonts w:ascii="Times New Roman" w:hAnsi="Times New Roman" w:cs="Times New Roman"/>
              </w:rPr>
            </w:pPr>
            <w:r>
              <w:rPr>
                <w:rFonts w:ascii="Times New Roman" w:hAnsi="Times New Roman" w:cs="Times New Roman"/>
                <w:b/>
                <w:color w:val="231F20"/>
              </w:rPr>
              <w:t>Core Principle 4:</w:t>
            </w:r>
            <w:r>
              <w:rPr>
                <w:rFonts w:ascii="Times New Roman" w:hAnsi="Times New Roman" w:cs="Times New Roman"/>
                <w:color w:val="231F20"/>
              </w:rPr>
              <w:t xml:space="preserve"> Teachers foster a variety of interdependent relationships in classrooms that promote learning and create a strong culture around learning.</w:t>
            </w:r>
          </w:p>
          <w:p w14:paraId="22AECC0F" w14:textId="77777777" w:rsidR="00EF6209" w:rsidRDefault="00862107">
            <w:pPr>
              <w:spacing w:line="360" w:lineRule="auto"/>
              <w:ind w:left="0" w:hanging="2"/>
              <w:rPr>
                <w:rFonts w:ascii="Times New Roman" w:hAnsi="Times New Roman" w:cs="Times New Roman"/>
              </w:rPr>
            </w:pPr>
            <w:r>
              <w:rPr>
                <w:rFonts w:ascii="Times New Roman" w:hAnsi="Times New Roman" w:cs="Times New Roman"/>
                <w:i/>
              </w:rPr>
              <w:t>*How do I connect students with each other, with experts in the field, with larger communities and nature, and across disciplines?</w:t>
            </w:r>
          </w:p>
        </w:tc>
        <w:tc>
          <w:tcPr>
            <w:tcW w:w="5103" w:type="dxa"/>
          </w:tcPr>
          <w:p w14:paraId="26D7276E" w14:textId="77777777" w:rsidR="00EF6209" w:rsidRDefault="00862107">
            <w:pPr>
              <w:spacing w:line="360" w:lineRule="auto"/>
              <w:ind w:left="0" w:hanging="2"/>
              <w:rPr>
                <w:rFonts w:ascii="Times New Roman" w:hAnsi="Times New Roman" w:cs="Times New Roman"/>
              </w:rPr>
            </w:pPr>
            <w:r>
              <w:rPr>
                <w:rFonts w:ascii="Times New Roman" w:hAnsi="Times New Roman" w:cs="Times New Roman"/>
              </w:rPr>
              <w:t>The main goal and common functioning of an educational organization determines the educational environment integrity (</w:t>
            </w:r>
            <w:proofErr w:type="spellStart"/>
            <w:r>
              <w:rPr>
                <w:rFonts w:ascii="Times New Roman" w:hAnsi="Times New Roman" w:cs="Times New Roman"/>
              </w:rPr>
              <w:t>Ilyashenko</w:t>
            </w:r>
            <w:proofErr w:type="spellEnd"/>
            <w:r>
              <w:rPr>
                <w:rFonts w:ascii="Times New Roman" w:hAnsi="Times New Roman" w:cs="Times New Roman"/>
              </w:rPr>
              <w:t xml:space="preserve"> et al. 2019). Thus, with the creation of an educational environment teachers will create a strong learning culture regarding the topic. </w:t>
            </w:r>
          </w:p>
        </w:tc>
      </w:tr>
      <w:tr w:rsidR="00EF6209" w14:paraId="0E2048D3" w14:textId="77777777">
        <w:tc>
          <w:tcPr>
            <w:tcW w:w="5211" w:type="dxa"/>
          </w:tcPr>
          <w:p w14:paraId="3A788034" w14:textId="77777777" w:rsidR="00EF6209" w:rsidRDefault="00862107">
            <w:pPr>
              <w:spacing w:line="360" w:lineRule="auto"/>
              <w:ind w:left="0" w:hanging="2"/>
              <w:jc w:val="both"/>
              <w:rPr>
                <w:rFonts w:ascii="Times New Roman" w:hAnsi="Times New Roman" w:cs="Times New Roman"/>
                <w:color w:val="231F20"/>
              </w:rPr>
            </w:pPr>
            <w:r>
              <w:rPr>
                <w:rFonts w:ascii="Times New Roman" w:hAnsi="Times New Roman" w:cs="Times New Roman"/>
                <w:b/>
                <w:color w:val="231F20"/>
              </w:rPr>
              <w:t>Core Principle 5:</w:t>
            </w:r>
            <w:r>
              <w:rPr>
                <w:rFonts w:ascii="Times New Roman" w:hAnsi="Times New Roman" w:cs="Times New Roman"/>
                <w:color w:val="231F20"/>
              </w:rPr>
              <w:t xml:space="preserve"> Teachers improve their practice in the company of peers.</w:t>
            </w:r>
          </w:p>
          <w:p w14:paraId="3BDB2089" w14:textId="77777777" w:rsidR="00EF6209" w:rsidRDefault="00862107">
            <w:pPr>
              <w:spacing w:line="360" w:lineRule="auto"/>
              <w:ind w:left="0" w:hanging="2"/>
              <w:rPr>
                <w:rFonts w:ascii="Times New Roman" w:hAnsi="Times New Roman" w:cs="Times New Roman"/>
              </w:rPr>
            </w:pPr>
            <w:r>
              <w:rPr>
                <w:rFonts w:ascii="Times New Roman" w:hAnsi="Times New Roman" w:cs="Times New Roman"/>
                <w:i/>
              </w:rPr>
              <w:t>*How do I reflect on the inquiry together, and/or collaborate with others?</w:t>
            </w:r>
          </w:p>
        </w:tc>
        <w:tc>
          <w:tcPr>
            <w:tcW w:w="5103" w:type="dxa"/>
          </w:tcPr>
          <w:p w14:paraId="607BF2D9" w14:textId="77777777" w:rsidR="00EF6209" w:rsidRDefault="00862107">
            <w:pPr>
              <w:spacing w:line="360" w:lineRule="auto"/>
              <w:ind w:left="0" w:hanging="2"/>
              <w:rPr>
                <w:rFonts w:ascii="Times New Roman" w:hAnsi="Times New Roman" w:cs="Times New Roman"/>
              </w:rPr>
            </w:pPr>
            <w:r>
              <w:rPr>
                <w:rFonts w:ascii="Times New Roman" w:hAnsi="Times New Roman" w:cs="Times New Roman"/>
              </w:rPr>
              <w:t xml:space="preserve">Studies have concluded that professionals can learn and improve their performance by interacting with peers (Spillane, </w:t>
            </w:r>
            <w:proofErr w:type="spellStart"/>
            <w:r>
              <w:rPr>
                <w:rFonts w:ascii="Times New Roman" w:hAnsi="Times New Roman" w:cs="Times New Roman"/>
              </w:rPr>
              <w:t>Shirrell</w:t>
            </w:r>
            <w:proofErr w:type="spellEnd"/>
            <w:r>
              <w:rPr>
                <w:rFonts w:ascii="Times New Roman" w:hAnsi="Times New Roman" w:cs="Times New Roman"/>
              </w:rPr>
              <w:t xml:space="preserve"> &amp; Adhikari, 2018). Learning from other’s experiences and expertise will help in improving their practices. </w:t>
            </w:r>
          </w:p>
        </w:tc>
      </w:tr>
    </w:tbl>
    <w:p w14:paraId="07967FE7" w14:textId="77777777" w:rsidR="00EF6209" w:rsidRDefault="00EF6209">
      <w:pPr>
        <w:spacing w:line="360" w:lineRule="auto"/>
        <w:ind w:left="0" w:hanging="2"/>
        <w:rPr>
          <w:rFonts w:ascii="Times New Roman" w:hAnsi="Times New Roman" w:cs="Times New Roman"/>
        </w:rPr>
      </w:pPr>
    </w:p>
    <w:p w14:paraId="33B56BB4" w14:textId="77777777" w:rsidR="00EF6209" w:rsidRDefault="00862107">
      <w:pPr>
        <w:pStyle w:val="Title"/>
        <w:spacing w:line="360" w:lineRule="auto"/>
        <w:ind w:left="0" w:hanging="2"/>
        <w:rPr>
          <w:rFonts w:ascii="Times New Roman" w:hAnsi="Times New Roman"/>
          <w:sz w:val="22"/>
          <w:szCs w:val="22"/>
        </w:rPr>
      </w:pPr>
      <w:r>
        <w:rPr>
          <w:rFonts w:ascii="Times New Roman" w:hAnsi="Times New Roman"/>
          <w:sz w:val="22"/>
          <w:szCs w:val="22"/>
        </w:rPr>
        <w:lastRenderedPageBreak/>
        <w:t xml:space="preserve">BC Curriculum Core Competencies </w:t>
      </w:r>
    </w:p>
    <w:tbl>
      <w:tblPr>
        <w:tblStyle w:val="a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4"/>
        <w:gridCol w:w="3323"/>
        <w:gridCol w:w="3349"/>
      </w:tblGrid>
      <w:tr w:rsidR="00EF6209" w14:paraId="0F8B615B" w14:textId="77777777">
        <w:tc>
          <w:tcPr>
            <w:tcW w:w="3624" w:type="dxa"/>
          </w:tcPr>
          <w:p w14:paraId="51F1A75D" w14:textId="77777777" w:rsidR="00EF6209" w:rsidRDefault="00862107">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Communication</w:t>
            </w:r>
          </w:p>
        </w:tc>
        <w:tc>
          <w:tcPr>
            <w:tcW w:w="3323" w:type="dxa"/>
          </w:tcPr>
          <w:p w14:paraId="3EAE85DC" w14:textId="77777777" w:rsidR="00EF6209" w:rsidRDefault="00862107">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Thinking</w:t>
            </w:r>
          </w:p>
        </w:tc>
        <w:tc>
          <w:tcPr>
            <w:tcW w:w="3349" w:type="dxa"/>
          </w:tcPr>
          <w:p w14:paraId="4852120D" w14:textId="77777777" w:rsidR="00EF6209" w:rsidRDefault="00862107">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Personal &amp; Social</w:t>
            </w:r>
          </w:p>
        </w:tc>
      </w:tr>
      <w:tr w:rsidR="00EF6209" w14:paraId="3565EF44" w14:textId="77777777">
        <w:tc>
          <w:tcPr>
            <w:tcW w:w="3624" w:type="dxa"/>
          </w:tcPr>
          <w:p w14:paraId="7122915C" w14:textId="77777777" w:rsidR="00EF6209" w:rsidRDefault="00862107">
            <w:pPr>
              <w:numPr>
                <w:ilvl w:val="0"/>
                <w:numId w:val="4"/>
              </w:numPr>
              <w:spacing w:line="360" w:lineRule="auto"/>
              <w:ind w:left="0" w:hanging="2"/>
              <w:rPr>
                <w:rFonts w:ascii="Times New Roman" w:hAnsi="Times New Roman" w:cs="Times New Roman"/>
              </w:rPr>
            </w:pPr>
            <w:r>
              <w:rPr>
                <w:rFonts w:ascii="Times New Roman" w:hAnsi="Times New Roman" w:cs="Times New Roman"/>
              </w:rPr>
              <w:t>Application of the communication skills from practice.</w:t>
            </w:r>
          </w:p>
        </w:tc>
        <w:tc>
          <w:tcPr>
            <w:tcW w:w="3323" w:type="dxa"/>
          </w:tcPr>
          <w:p w14:paraId="562F6431" w14:textId="77777777" w:rsidR="00EF6209" w:rsidRDefault="00862107">
            <w:pPr>
              <w:numPr>
                <w:ilvl w:val="0"/>
                <w:numId w:val="5"/>
              </w:numPr>
              <w:spacing w:line="360" w:lineRule="auto"/>
              <w:ind w:left="0" w:hanging="2"/>
              <w:rPr>
                <w:rFonts w:ascii="Times New Roman" w:hAnsi="Times New Roman" w:cs="Times New Roman"/>
              </w:rPr>
            </w:pPr>
            <w:r>
              <w:rPr>
                <w:rFonts w:ascii="Times New Roman" w:hAnsi="Times New Roman" w:cs="Times New Roman"/>
              </w:rPr>
              <w:t xml:space="preserve">Application of creative thinking and </w:t>
            </w:r>
            <w:proofErr w:type="gramStart"/>
            <w:r>
              <w:rPr>
                <w:rFonts w:ascii="Times New Roman" w:hAnsi="Times New Roman" w:cs="Times New Roman"/>
              </w:rPr>
              <w:t>problem solving</w:t>
            </w:r>
            <w:proofErr w:type="gramEnd"/>
            <w:r>
              <w:rPr>
                <w:rFonts w:ascii="Times New Roman" w:hAnsi="Times New Roman" w:cs="Times New Roman"/>
              </w:rPr>
              <w:t xml:space="preserve"> skills.</w:t>
            </w:r>
          </w:p>
        </w:tc>
        <w:tc>
          <w:tcPr>
            <w:tcW w:w="3349" w:type="dxa"/>
          </w:tcPr>
          <w:p w14:paraId="732389AF" w14:textId="77777777" w:rsidR="00EF6209" w:rsidRDefault="00862107">
            <w:pPr>
              <w:numPr>
                <w:ilvl w:val="0"/>
                <w:numId w:val="8"/>
              </w:numPr>
              <w:spacing w:line="360" w:lineRule="auto"/>
              <w:ind w:left="0" w:hanging="2"/>
              <w:rPr>
                <w:rFonts w:ascii="Times New Roman" w:hAnsi="Times New Roman" w:cs="Times New Roman"/>
              </w:rPr>
            </w:pPr>
            <w:r>
              <w:rPr>
                <w:rFonts w:ascii="Times New Roman" w:hAnsi="Times New Roman" w:cs="Times New Roman"/>
              </w:rPr>
              <w:t xml:space="preserve">Application of responsible decision making. </w:t>
            </w:r>
          </w:p>
        </w:tc>
      </w:tr>
    </w:tbl>
    <w:p w14:paraId="2298E4BD" w14:textId="77777777" w:rsidR="00EF6209" w:rsidRDefault="00EF6209">
      <w:pPr>
        <w:spacing w:line="360" w:lineRule="auto"/>
        <w:ind w:left="0" w:hanging="2"/>
        <w:rPr>
          <w:rFonts w:ascii="Times New Roman" w:hAnsi="Times New Roman" w:cs="Times New Roman"/>
        </w:rPr>
      </w:pPr>
    </w:p>
    <w:p w14:paraId="5E8BE2C0" w14:textId="77777777" w:rsidR="00EF6209" w:rsidRDefault="00862107">
      <w:pPr>
        <w:pStyle w:val="Title"/>
        <w:spacing w:line="360" w:lineRule="auto"/>
        <w:ind w:left="0" w:hanging="2"/>
        <w:rPr>
          <w:rFonts w:ascii="Times New Roman" w:hAnsi="Times New Roman"/>
          <w:sz w:val="22"/>
          <w:szCs w:val="22"/>
        </w:rPr>
      </w:pPr>
      <w:r>
        <w:rPr>
          <w:rFonts w:ascii="Times New Roman" w:hAnsi="Times New Roman"/>
          <w:sz w:val="22"/>
          <w:szCs w:val="22"/>
        </w:rPr>
        <w:t xml:space="preserve">BC Curriculum Big Ideas (STUDENTS UNDERSTAND) </w:t>
      </w:r>
    </w:p>
    <w:tbl>
      <w:tblPr>
        <w:tblStyle w:val="a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EF6209" w14:paraId="4A6D3AC8" w14:textId="77777777">
        <w:tc>
          <w:tcPr>
            <w:tcW w:w="10314" w:type="dxa"/>
          </w:tcPr>
          <w:p w14:paraId="3786D384" w14:textId="77777777" w:rsidR="00EF6209" w:rsidRDefault="00862107">
            <w:pPr>
              <w:spacing w:line="360" w:lineRule="auto"/>
              <w:ind w:left="0" w:hanging="2"/>
              <w:rPr>
                <w:rFonts w:ascii="Times New Roman" w:hAnsi="Times New Roman" w:cs="Times New Roman"/>
              </w:rPr>
            </w:pPr>
            <w:r>
              <w:rPr>
                <w:rFonts w:ascii="Times New Roman" w:hAnsi="Times New Roman" w:cs="Times New Roman"/>
              </w:rPr>
              <w:t xml:space="preserve">Air pollution adversely impacts all living beings including plants, animals and humans. Thus, it is necessary to implement the relevant measures to control air pollution. </w:t>
            </w:r>
          </w:p>
        </w:tc>
      </w:tr>
    </w:tbl>
    <w:p w14:paraId="5B74DD9A" w14:textId="77777777" w:rsidR="00EF6209" w:rsidRDefault="00EF6209">
      <w:pPr>
        <w:spacing w:line="360" w:lineRule="auto"/>
        <w:ind w:left="0" w:hanging="2"/>
        <w:rPr>
          <w:rFonts w:ascii="Times New Roman" w:hAnsi="Times New Roman" w:cs="Times New Roman"/>
        </w:rPr>
      </w:pPr>
    </w:p>
    <w:p w14:paraId="2D6639B5" w14:textId="77777777" w:rsidR="00EF6209" w:rsidRDefault="00862107">
      <w:pPr>
        <w:pStyle w:val="Title"/>
        <w:spacing w:line="360" w:lineRule="auto"/>
        <w:ind w:left="0" w:hanging="2"/>
        <w:rPr>
          <w:rFonts w:ascii="Times New Roman" w:hAnsi="Times New Roman"/>
          <w:sz w:val="22"/>
          <w:szCs w:val="22"/>
        </w:rPr>
      </w:pPr>
      <w:r>
        <w:rPr>
          <w:rFonts w:ascii="Times New Roman" w:hAnsi="Times New Roman"/>
          <w:sz w:val="22"/>
          <w:szCs w:val="22"/>
        </w:rPr>
        <w:t xml:space="preserve">BC Curriculum Learning Standards </w:t>
      </w:r>
    </w:p>
    <w:tbl>
      <w:tblPr>
        <w:tblStyle w:val="a6"/>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8"/>
        <w:gridCol w:w="5088"/>
      </w:tblGrid>
      <w:tr w:rsidR="00EF6209" w14:paraId="28448D70" w14:textId="77777777">
        <w:tc>
          <w:tcPr>
            <w:tcW w:w="5208" w:type="dxa"/>
            <w:tcBorders>
              <w:top w:val="nil"/>
              <w:left w:val="nil"/>
              <w:bottom w:val="single" w:sz="4" w:space="0" w:color="000000"/>
              <w:right w:val="nil"/>
            </w:tcBorders>
          </w:tcPr>
          <w:p w14:paraId="45C0A9A6" w14:textId="77777777" w:rsidR="00EF6209" w:rsidRDefault="00862107">
            <w:pPr>
              <w:tabs>
                <w:tab w:val="left" w:pos="3600"/>
                <w:tab w:val="left" w:pos="6480"/>
                <w:tab w:val="left" w:pos="8280"/>
              </w:tabs>
              <w:spacing w:line="360" w:lineRule="auto"/>
              <w:ind w:left="0" w:hanging="2"/>
              <w:jc w:val="center"/>
              <w:rPr>
                <w:rFonts w:ascii="Times New Roman" w:hAnsi="Times New Roman" w:cs="Times New Roman"/>
              </w:rPr>
            </w:pPr>
            <w:r>
              <w:rPr>
                <w:rFonts w:ascii="Times New Roman" w:hAnsi="Times New Roman" w:cs="Times New Roman"/>
                <w:b/>
              </w:rPr>
              <w:t>(STUDENTS DO)</w:t>
            </w:r>
          </w:p>
        </w:tc>
        <w:tc>
          <w:tcPr>
            <w:tcW w:w="5088" w:type="dxa"/>
            <w:tcBorders>
              <w:top w:val="nil"/>
              <w:left w:val="nil"/>
              <w:bottom w:val="single" w:sz="4" w:space="0" w:color="000000"/>
              <w:right w:val="nil"/>
            </w:tcBorders>
          </w:tcPr>
          <w:p w14:paraId="0B39176E" w14:textId="77777777" w:rsidR="00EF6209" w:rsidRDefault="00862107">
            <w:pPr>
              <w:tabs>
                <w:tab w:val="left" w:pos="3600"/>
                <w:tab w:val="left" w:pos="6480"/>
                <w:tab w:val="left" w:pos="8280"/>
              </w:tabs>
              <w:spacing w:line="360" w:lineRule="auto"/>
              <w:ind w:left="0" w:hanging="2"/>
              <w:jc w:val="center"/>
              <w:rPr>
                <w:rFonts w:ascii="Times New Roman" w:hAnsi="Times New Roman" w:cs="Times New Roman"/>
              </w:rPr>
            </w:pPr>
            <w:r>
              <w:rPr>
                <w:rFonts w:ascii="Times New Roman" w:hAnsi="Times New Roman" w:cs="Times New Roman"/>
                <w:b/>
              </w:rPr>
              <w:t>(STUDENTS KNOW)</w:t>
            </w:r>
          </w:p>
        </w:tc>
      </w:tr>
      <w:tr w:rsidR="00EF6209" w14:paraId="09E7F7E7" w14:textId="77777777">
        <w:tc>
          <w:tcPr>
            <w:tcW w:w="5208" w:type="dxa"/>
            <w:tcBorders>
              <w:top w:val="single" w:sz="4" w:space="0" w:color="000000"/>
            </w:tcBorders>
          </w:tcPr>
          <w:p w14:paraId="68F2B72F" w14:textId="77777777" w:rsidR="00EF6209" w:rsidRDefault="00862107">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Learning Standards - Curricular Competencies</w:t>
            </w:r>
          </w:p>
        </w:tc>
        <w:tc>
          <w:tcPr>
            <w:tcW w:w="5088" w:type="dxa"/>
            <w:tcBorders>
              <w:top w:val="single" w:sz="4" w:space="0" w:color="000000"/>
            </w:tcBorders>
          </w:tcPr>
          <w:p w14:paraId="426A7A70" w14:textId="77777777" w:rsidR="00EF6209" w:rsidRDefault="00862107">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Learning Standards - Content</w:t>
            </w:r>
          </w:p>
        </w:tc>
      </w:tr>
      <w:tr w:rsidR="00EF6209" w14:paraId="326D935D" w14:textId="77777777">
        <w:tc>
          <w:tcPr>
            <w:tcW w:w="5208" w:type="dxa"/>
          </w:tcPr>
          <w:p w14:paraId="03484226" w14:textId="77777777" w:rsidR="00EC01AB" w:rsidRPr="00EC01AB" w:rsidRDefault="00EC01AB" w:rsidP="00EC01AB">
            <w:pPr>
              <w:keepNext/>
              <w:keepLines/>
              <w:shd w:val="clear" w:color="auto" w:fill="FFFFFF"/>
              <w:suppressAutoHyphens w:val="0"/>
              <w:spacing w:before="319" w:after="319" w:line="288" w:lineRule="atLeast"/>
              <w:ind w:leftChars="0" w:left="0" w:firstLineChars="0" w:firstLine="0"/>
              <w:textDirection w:val="lrTb"/>
              <w:textAlignment w:val="auto"/>
              <w:outlineLvl w:val="3"/>
              <w:rPr>
                <w:rFonts w:ascii="Times New Roman" w:eastAsia="Roboto Light" w:hAnsi="Times New Roman" w:cs="Times New Roman"/>
                <w:b/>
                <w:color w:val="000000" w:themeColor="text1"/>
                <w:position w:val="0"/>
                <w:sz w:val="24"/>
                <w:highlight w:val="cyan"/>
                <w:lang w:eastAsia="en-IN"/>
              </w:rPr>
            </w:pPr>
            <w:hyperlink r:id="rId9" w:history="1">
              <w:r w:rsidRPr="00EC01AB">
                <w:rPr>
                  <w:rFonts w:ascii="Times New Roman" w:eastAsia="Roboto Light" w:hAnsi="Times New Roman" w:cs="Times New Roman"/>
                  <w:b/>
                  <w:color w:val="000000" w:themeColor="text1"/>
                  <w:sz w:val="24"/>
                  <w:highlight w:val="cyan"/>
                  <w:u w:val="single"/>
                  <w:lang w:eastAsia="en-IN"/>
                </w:rPr>
                <w:t>Processing and analyzing data and information</w:t>
              </w:r>
            </w:hyperlink>
          </w:p>
          <w:p w14:paraId="061E4BBA" w14:textId="77777777" w:rsidR="00EC01AB" w:rsidRPr="00EC01AB" w:rsidRDefault="00EC01AB" w:rsidP="00EC01AB">
            <w:pPr>
              <w:numPr>
                <w:ilvl w:val="0"/>
                <w:numId w:val="10"/>
              </w:numPr>
              <w:suppressAutoHyphens w:val="0"/>
              <w:spacing w:line="360" w:lineRule="auto"/>
              <w:ind w:leftChars="0" w:firstLineChars="0"/>
              <w:contextualSpacing/>
              <w:textDirection w:val="lrTb"/>
              <w:textAlignment w:val="auto"/>
              <w:outlineLvl w:val="9"/>
              <w:rPr>
                <w:rFonts w:ascii="Times New Roman" w:hAnsi="Times New Roman" w:cs="Times New Roman"/>
                <w:color w:val="3B3B3B"/>
                <w:sz w:val="24"/>
                <w:highlight w:val="cyan"/>
              </w:rPr>
            </w:pPr>
            <w:r w:rsidRPr="00EC01AB">
              <w:rPr>
                <w:rFonts w:ascii="Times New Roman" w:hAnsi="Times New Roman" w:cs="Times New Roman"/>
                <w:color w:val="3B3B3B"/>
                <w:sz w:val="24"/>
                <w:highlight w:val="cyan"/>
                <w:shd w:val="clear" w:color="auto" w:fill="FFFFFF"/>
              </w:rPr>
              <w:t>Experience and interpret the local environment.</w:t>
            </w:r>
          </w:p>
          <w:p w14:paraId="534BE095" w14:textId="77777777" w:rsidR="00EC01AB" w:rsidRPr="00EC01AB" w:rsidRDefault="00EC01AB" w:rsidP="00EC01AB">
            <w:pPr>
              <w:numPr>
                <w:ilvl w:val="0"/>
                <w:numId w:val="10"/>
              </w:numPr>
              <w:suppressAutoHyphens w:val="0"/>
              <w:spacing w:line="360" w:lineRule="auto"/>
              <w:ind w:leftChars="0" w:firstLineChars="0"/>
              <w:contextualSpacing/>
              <w:textDirection w:val="lrTb"/>
              <w:textAlignment w:val="auto"/>
              <w:outlineLvl w:val="9"/>
              <w:rPr>
                <w:rFonts w:ascii="Times New Roman" w:hAnsi="Times New Roman" w:cs="Times New Roman"/>
                <w:color w:val="3B3B3B"/>
                <w:sz w:val="24"/>
                <w:highlight w:val="cyan"/>
                <w:shd w:val="clear" w:color="auto" w:fill="FFFFFF"/>
              </w:rPr>
            </w:pPr>
            <w:r w:rsidRPr="00EC01AB">
              <w:rPr>
                <w:rFonts w:ascii="Times New Roman" w:hAnsi="Times New Roman" w:cs="Times New Roman"/>
                <w:color w:val="3B3B3B"/>
                <w:sz w:val="24"/>
                <w:highlight w:val="cyan"/>
                <w:shd w:val="clear" w:color="auto" w:fill="FFFFFF"/>
              </w:rPr>
              <w:t>Analyze cause-and-effect relationships.</w:t>
            </w:r>
          </w:p>
          <w:p w14:paraId="20F3A5F0" w14:textId="7C078050" w:rsidR="00EC01AB" w:rsidRPr="00EC01AB" w:rsidRDefault="00EC01AB" w:rsidP="00EC01AB">
            <w:pPr>
              <w:numPr>
                <w:ilvl w:val="0"/>
                <w:numId w:val="10"/>
              </w:numPr>
              <w:suppressAutoHyphens w:val="0"/>
              <w:spacing w:line="360" w:lineRule="auto"/>
              <w:ind w:leftChars="0" w:firstLineChars="0"/>
              <w:contextualSpacing/>
              <w:textDirection w:val="lrTb"/>
              <w:textAlignment w:val="auto"/>
              <w:outlineLvl w:val="9"/>
              <w:rPr>
                <w:rFonts w:ascii="Times New Roman" w:hAnsi="Times New Roman" w:cs="Times New Roman"/>
                <w:color w:val="3B3B3B"/>
                <w:sz w:val="24"/>
                <w:highlight w:val="cyan"/>
              </w:rPr>
            </w:pPr>
            <w:r w:rsidRPr="00EC01AB">
              <w:rPr>
                <w:rFonts w:ascii="Times New Roman" w:hAnsi="Times New Roman" w:cs="Times New Roman"/>
                <w:color w:val="3B3B3B"/>
                <w:sz w:val="24"/>
                <w:highlight w:val="cyan"/>
                <w:shd w:val="clear" w:color="auto" w:fill="FFFFFF"/>
              </w:rPr>
              <w:t>Construct, analyze, and interpret graphs, models, and/or diagrams.</w:t>
            </w:r>
          </w:p>
          <w:p w14:paraId="46D280A3" w14:textId="149DC58F" w:rsidR="00EC01AB" w:rsidRDefault="00EC01AB" w:rsidP="00EC01AB">
            <w:pPr>
              <w:suppressAutoHyphens w:val="0"/>
              <w:spacing w:line="360" w:lineRule="auto"/>
              <w:ind w:leftChars="0" w:left="0" w:firstLineChars="0" w:firstLine="0"/>
              <w:contextualSpacing/>
              <w:textDirection w:val="lrTb"/>
              <w:textAlignment w:val="auto"/>
              <w:outlineLvl w:val="9"/>
              <w:rPr>
                <w:rFonts w:ascii="Times New Roman" w:hAnsi="Times New Roman" w:cs="Times New Roman"/>
                <w:color w:val="3B3B3B"/>
                <w:sz w:val="24"/>
                <w:highlight w:val="cyan"/>
                <w:shd w:val="clear" w:color="auto" w:fill="FFFFFF"/>
              </w:rPr>
            </w:pPr>
          </w:p>
          <w:p w14:paraId="115BBAFD" w14:textId="34A77308" w:rsidR="00EC01AB" w:rsidRDefault="00EC01AB" w:rsidP="00EC01AB">
            <w:pPr>
              <w:pStyle w:val="Heading4"/>
              <w:shd w:val="clear" w:color="auto" w:fill="FFFFFF"/>
              <w:spacing w:before="319" w:after="319" w:line="288" w:lineRule="atLeast"/>
              <w:ind w:left="0" w:hanging="2"/>
              <w:rPr>
                <w:rFonts w:ascii="Times New Roman" w:hAnsi="Times New Roman" w:cs="Times New Roman"/>
                <w:color w:val="000000" w:themeColor="text1"/>
              </w:rPr>
            </w:pPr>
            <w:hyperlink r:id="rId10" w:history="1">
              <w:r w:rsidRPr="00EC01AB">
                <w:rPr>
                  <w:rStyle w:val="Hyperlink"/>
                  <w:rFonts w:ascii="Times New Roman" w:hAnsi="Times New Roman" w:cs="Times New Roman"/>
                  <w:color w:val="000000" w:themeColor="text1"/>
                </w:rPr>
                <w:t>Applying and innovating</w:t>
              </w:r>
            </w:hyperlink>
          </w:p>
          <w:p w14:paraId="16F4B973" w14:textId="77777777" w:rsidR="00EC01AB" w:rsidRPr="00EC01AB" w:rsidRDefault="00EC01AB" w:rsidP="00EC01AB">
            <w:pPr>
              <w:ind w:left="0" w:hanging="2"/>
            </w:pPr>
          </w:p>
          <w:p w14:paraId="3CD0DE08" w14:textId="192958F2" w:rsidR="00EC01AB" w:rsidRPr="00EC01AB" w:rsidRDefault="00EC01AB" w:rsidP="00EC01AB">
            <w:pPr>
              <w:pStyle w:val="ListParagraph"/>
              <w:numPr>
                <w:ilvl w:val="0"/>
                <w:numId w:val="11"/>
              </w:numPr>
              <w:shd w:val="clear" w:color="auto" w:fill="FFFFFF"/>
              <w:suppressAutoHyphens w:val="0"/>
              <w:spacing w:line="360" w:lineRule="auto"/>
              <w:ind w:leftChars="0" w:firstLineChars="0"/>
              <w:textDirection w:val="lrTb"/>
              <w:textAlignment w:val="auto"/>
              <w:outlineLvl w:val="9"/>
              <w:rPr>
                <w:rFonts w:ascii="Times New Roman" w:hAnsi="Times New Roman" w:cs="Times New Roman"/>
                <w:color w:val="3B3B3B"/>
                <w:position w:val="0"/>
                <w:sz w:val="24"/>
                <w:highlight w:val="cyan"/>
                <w:lang w:val="en-IN" w:eastAsia="en-IN"/>
              </w:rPr>
            </w:pPr>
            <w:r w:rsidRPr="00EC01AB">
              <w:rPr>
                <w:rFonts w:ascii="Times New Roman" w:hAnsi="Times New Roman" w:cs="Times New Roman"/>
                <w:color w:val="3B3B3B"/>
                <w:position w:val="0"/>
                <w:sz w:val="24"/>
                <w:highlight w:val="cyan"/>
                <w:lang w:val="en-IN" w:eastAsia="en-IN"/>
              </w:rPr>
              <w:t>Contribute to care for self, others, community, and world through individual or collaborative approaches</w:t>
            </w:r>
            <w:r w:rsidRPr="00EC01AB">
              <w:rPr>
                <w:rFonts w:ascii="Times New Roman" w:hAnsi="Times New Roman" w:cs="Times New Roman"/>
                <w:color w:val="3B3B3B"/>
                <w:position w:val="0"/>
                <w:sz w:val="24"/>
                <w:highlight w:val="cyan"/>
                <w:lang w:val="en-IN" w:eastAsia="en-IN"/>
              </w:rPr>
              <w:t>.</w:t>
            </w:r>
          </w:p>
          <w:p w14:paraId="33E2AC61" w14:textId="6245EDD1" w:rsidR="00EC01AB" w:rsidRPr="00EC01AB" w:rsidRDefault="00EC01AB" w:rsidP="00EC01AB">
            <w:pPr>
              <w:pStyle w:val="ListParagraph"/>
              <w:numPr>
                <w:ilvl w:val="0"/>
                <w:numId w:val="11"/>
              </w:numPr>
              <w:shd w:val="clear" w:color="auto" w:fill="FFFFFF"/>
              <w:suppressAutoHyphens w:val="0"/>
              <w:spacing w:line="360" w:lineRule="auto"/>
              <w:ind w:leftChars="0" w:firstLineChars="0"/>
              <w:textDirection w:val="lrTb"/>
              <w:textAlignment w:val="auto"/>
              <w:outlineLvl w:val="9"/>
              <w:rPr>
                <w:rFonts w:ascii="Times New Roman" w:hAnsi="Times New Roman" w:cs="Times New Roman"/>
                <w:color w:val="3B3B3B"/>
                <w:position w:val="0"/>
                <w:sz w:val="24"/>
                <w:highlight w:val="cyan"/>
                <w:lang w:val="en-IN" w:eastAsia="en-IN"/>
              </w:rPr>
            </w:pPr>
            <w:r w:rsidRPr="00EC01AB">
              <w:rPr>
                <w:rFonts w:ascii="Times New Roman" w:hAnsi="Times New Roman" w:cs="Times New Roman"/>
                <w:color w:val="3B3B3B"/>
                <w:position w:val="0"/>
                <w:sz w:val="24"/>
                <w:highlight w:val="cyan"/>
                <w:lang w:val="en-IN" w:eastAsia="en-IN"/>
              </w:rPr>
              <w:t>Co-operatively design projects with local and/or global connections and applications</w:t>
            </w:r>
            <w:r w:rsidRPr="00EC01AB">
              <w:rPr>
                <w:rFonts w:ascii="Times New Roman" w:hAnsi="Times New Roman" w:cs="Times New Roman"/>
                <w:color w:val="3B3B3B"/>
                <w:position w:val="0"/>
                <w:sz w:val="24"/>
                <w:highlight w:val="cyan"/>
                <w:lang w:val="en-IN" w:eastAsia="en-IN"/>
              </w:rPr>
              <w:t>.</w:t>
            </w:r>
          </w:p>
          <w:p w14:paraId="19FBC60E" w14:textId="2FC143B8" w:rsidR="00EC01AB" w:rsidRPr="00EC01AB" w:rsidRDefault="00EC01AB" w:rsidP="00EC01AB">
            <w:pPr>
              <w:pStyle w:val="ListParagraph"/>
              <w:numPr>
                <w:ilvl w:val="0"/>
                <w:numId w:val="11"/>
              </w:numPr>
              <w:shd w:val="clear" w:color="auto" w:fill="FFFFFF"/>
              <w:suppressAutoHyphens w:val="0"/>
              <w:spacing w:line="360" w:lineRule="auto"/>
              <w:ind w:leftChars="0" w:firstLineChars="0"/>
              <w:textDirection w:val="lrTb"/>
              <w:textAlignment w:val="auto"/>
              <w:outlineLvl w:val="9"/>
              <w:rPr>
                <w:rFonts w:ascii="Times New Roman" w:hAnsi="Times New Roman" w:cs="Times New Roman"/>
                <w:color w:val="3B3B3B"/>
                <w:position w:val="0"/>
                <w:sz w:val="24"/>
                <w:highlight w:val="cyan"/>
                <w:lang w:val="en-IN" w:eastAsia="en-IN"/>
              </w:rPr>
            </w:pPr>
            <w:r w:rsidRPr="00EC01AB">
              <w:rPr>
                <w:rFonts w:ascii="Times New Roman" w:hAnsi="Times New Roman" w:cs="Times New Roman"/>
                <w:color w:val="3B3B3B"/>
                <w:position w:val="0"/>
                <w:sz w:val="24"/>
                <w:highlight w:val="cyan"/>
                <w:lang w:val="en-IN" w:eastAsia="en-IN"/>
              </w:rPr>
              <w:t>Contribute to finding solutions to problems at a local and/or global level through inquiry</w:t>
            </w:r>
            <w:r w:rsidRPr="00EC01AB">
              <w:rPr>
                <w:rFonts w:ascii="Times New Roman" w:hAnsi="Times New Roman" w:cs="Times New Roman"/>
                <w:color w:val="3B3B3B"/>
                <w:position w:val="0"/>
                <w:sz w:val="24"/>
                <w:highlight w:val="cyan"/>
                <w:lang w:val="en-IN" w:eastAsia="en-IN"/>
              </w:rPr>
              <w:t>.</w:t>
            </w:r>
          </w:p>
          <w:p w14:paraId="6AE9BF21" w14:textId="244FA6B0" w:rsidR="00EC01AB" w:rsidRPr="00EC01AB" w:rsidRDefault="00EC01AB" w:rsidP="00EC01AB">
            <w:pPr>
              <w:pStyle w:val="ListParagraph"/>
              <w:numPr>
                <w:ilvl w:val="0"/>
                <w:numId w:val="11"/>
              </w:numPr>
              <w:shd w:val="clear" w:color="auto" w:fill="FFFFFF"/>
              <w:suppressAutoHyphens w:val="0"/>
              <w:spacing w:line="360" w:lineRule="auto"/>
              <w:ind w:leftChars="0" w:firstLineChars="0"/>
              <w:textDirection w:val="lrTb"/>
              <w:textAlignment w:val="auto"/>
              <w:outlineLvl w:val="9"/>
              <w:rPr>
                <w:rFonts w:ascii="Times New Roman" w:hAnsi="Times New Roman" w:cs="Times New Roman"/>
                <w:color w:val="3B3B3B"/>
                <w:position w:val="0"/>
                <w:sz w:val="24"/>
                <w:highlight w:val="cyan"/>
                <w:lang w:val="en-IN" w:eastAsia="en-IN"/>
              </w:rPr>
            </w:pPr>
            <w:r w:rsidRPr="00EC01AB">
              <w:rPr>
                <w:rFonts w:ascii="Times New Roman" w:hAnsi="Times New Roman" w:cs="Times New Roman"/>
                <w:color w:val="3B3B3B"/>
                <w:position w:val="0"/>
                <w:sz w:val="24"/>
                <w:highlight w:val="cyan"/>
                <w:lang w:val="en-IN" w:eastAsia="en-IN"/>
              </w:rPr>
              <w:t>Implement multiple strategies to solve problems in real-life, applied, and conceptual situations</w:t>
            </w:r>
            <w:r w:rsidRPr="00EC01AB">
              <w:rPr>
                <w:rFonts w:ascii="Times New Roman" w:hAnsi="Times New Roman" w:cs="Times New Roman"/>
                <w:color w:val="3B3B3B"/>
                <w:position w:val="0"/>
                <w:sz w:val="24"/>
                <w:highlight w:val="cyan"/>
                <w:lang w:val="en-IN" w:eastAsia="en-IN"/>
              </w:rPr>
              <w:t>.</w:t>
            </w:r>
          </w:p>
          <w:p w14:paraId="03B0B859" w14:textId="77777777" w:rsidR="00EC01AB" w:rsidRPr="00EC01AB" w:rsidRDefault="00EC01AB" w:rsidP="00EC01AB">
            <w:pPr>
              <w:suppressAutoHyphens w:val="0"/>
              <w:spacing w:line="360" w:lineRule="auto"/>
              <w:ind w:leftChars="0" w:left="0" w:firstLineChars="0" w:firstLine="0"/>
              <w:contextualSpacing/>
              <w:textDirection w:val="lrTb"/>
              <w:textAlignment w:val="auto"/>
              <w:outlineLvl w:val="9"/>
              <w:rPr>
                <w:rFonts w:ascii="Times New Roman" w:hAnsi="Times New Roman" w:cs="Times New Roman"/>
                <w:color w:val="3B3B3B"/>
                <w:sz w:val="24"/>
                <w:highlight w:val="cyan"/>
              </w:rPr>
            </w:pPr>
          </w:p>
          <w:p w14:paraId="231E0AE6" w14:textId="4485357C" w:rsidR="00EF6209" w:rsidRDefault="00EF6209" w:rsidP="00EC01AB">
            <w:pPr>
              <w:tabs>
                <w:tab w:val="left" w:pos="709"/>
                <w:tab w:val="left" w:pos="6480"/>
                <w:tab w:val="left" w:pos="8280"/>
              </w:tabs>
              <w:spacing w:line="360" w:lineRule="auto"/>
              <w:ind w:leftChars="0" w:left="0" w:firstLineChars="0" w:firstLine="0"/>
              <w:rPr>
                <w:rFonts w:ascii="Times New Roman" w:hAnsi="Times New Roman" w:cs="Times New Roman"/>
              </w:rPr>
            </w:pPr>
          </w:p>
        </w:tc>
        <w:tc>
          <w:tcPr>
            <w:tcW w:w="5088" w:type="dxa"/>
          </w:tcPr>
          <w:p w14:paraId="5294D2F3" w14:textId="77777777" w:rsidR="00EF6209" w:rsidRDefault="00862107">
            <w:pPr>
              <w:numPr>
                <w:ilvl w:val="0"/>
                <w:numId w:val="3"/>
              </w:numPr>
              <w:tabs>
                <w:tab w:val="left" w:pos="707"/>
                <w:tab w:val="left" w:pos="8280"/>
              </w:tabs>
              <w:spacing w:line="360" w:lineRule="auto"/>
              <w:ind w:left="0" w:hanging="2"/>
              <w:rPr>
                <w:rFonts w:ascii="Times New Roman" w:hAnsi="Times New Roman" w:cs="Times New Roman"/>
              </w:rPr>
            </w:pPr>
            <w:r>
              <w:rPr>
                <w:rFonts w:ascii="Times New Roman" w:hAnsi="Times New Roman" w:cs="Times New Roman"/>
              </w:rPr>
              <w:t xml:space="preserve">Helping the students with writing the reflective content on the learning achieved through the workshop. </w:t>
            </w:r>
          </w:p>
        </w:tc>
      </w:tr>
    </w:tbl>
    <w:p w14:paraId="30BB1D85" w14:textId="77777777" w:rsidR="00EF6209" w:rsidRDefault="00EF6209">
      <w:pPr>
        <w:spacing w:line="360" w:lineRule="auto"/>
        <w:ind w:left="0" w:hanging="2"/>
        <w:rPr>
          <w:rFonts w:ascii="Times New Roman" w:hAnsi="Times New Roman" w:cs="Times New Roman"/>
        </w:rPr>
      </w:pPr>
    </w:p>
    <w:p w14:paraId="15683CC7" w14:textId="77777777" w:rsidR="00EF6209" w:rsidRDefault="00862107">
      <w:pPr>
        <w:pStyle w:val="Title"/>
        <w:spacing w:line="360" w:lineRule="auto"/>
        <w:ind w:left="0" w:hanging="2"/>
        <w:rPr>
          <w:rFonts w:ascii="Times New Roman" w:hAnsi="Times New Roman"/>
          <w:sz w:val="22"/>
          <w:szCs w:val="22"/>
        </w:rPr>
      </w:pPr>
      <w:r>
        <w:rPr>
          <w:rFonts w:ascii="Times New Roman" w:hAnsi="Times New Roman"/>
          <w:sz w:val="22"/>
          <w:szCs w:val="22"/>
        </w:rPr>
        <w:t xml:space="preserve">Indigenous Connections/ First Peoples Principles of Learning </w:t>
      </w:r>
    </w:p>
    <w:tbl>
      <w:tblPr>
        <w:tblStyle w:val="a7"/>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6"/>
      </w:tblGrid>
      <w:tr w:rsidR="00EF6209" w14:paraId="0140D3FE" w14:textId="77777777">
        <w:tc>
          <w:tcPr>
            <w:tcW w:w="10296" w:type="dxa"/>
          </w:tcPr>
          <w:p w14:paraId="5AF06061" w14:textId="77777777" w:rsidR="00EF6209" w:rsidRDefault="00862107">
            <w:pPr>
              <w:spacing w:line="360" w:lineRule="auto"/>
              <w:ind w:left="0" w:hanging="2"/>
              <w:rPr>
                <w:rFonts w:ascii="Times New Roman" w:hAnsi="Times New Roman" w:cs="Times New Roman"/>
              </w:rPr>
            </w:pPr>
            <w:r>
              <w:rPr>
                <w:rFonts w:ascii="Times New Roman" w:hAnsi="Times New Roman" w:cs="Times New Roman"/>
                <w:i/>
              </w:rPr>
              <w:t xml:space="preserve">How will I incorporate Indigenous knowledge and principles of learning?         </w:t>
            </w:r>
          </w:p>
          <w:p w14:paraId="52AE4B05" w14:textId="77777777" w:rsidR="00EF6209" w:rsidRDefault="00862107">
            <w:pPr>
              <w:spacing w:line="360" w:lineRule="auto"/>
              <w:ind w:left="0" w:hanging="2"/>
              <w:rPr>
                <w:rFonts w:ascii="Times New Roman" w:hAnsi="Times New Roman" w:cs="Times New Roman"/>
              </w:rPr>
            </w:pPr>
            <w:r>
              <w:rPr>
                <w:rFonts w:ascii="Times New Roman" w:hAnsi="Times New Roman" w:cs="Times New Roman"/>
              </w:rPr>
              <w:t xml:space="preserve">Drawing the attention of the students towards the core component of the topic which is the reduction of air pollution through allowing them to think over the entire learning process and express their views through the reflection. </w:t>
            </w:r>
          </w:p>
          <w:p w14:paraId="0380DA3C" w14:textId="77777777" w:rsidR="00EF6209" w:rsidRDefault="00EF6209">
            <w:pPr>
              <w:spacing w:line="360" w:lineRule="auto"/>
              <w:ind w:left="0" w:hanging="2"/>
              <w:rPr>
                <w:rFonts w:ascii="Times New Roman" w:hAnsi="Times New Roman" w:cs="Times New Roman"/>
              </w:rPr>
            </w:pPr>
          </w:p>
        </w:tc>
      </w:tr>
    </w:tbl>
    <w:p w14:paraId="2F11607C" w14:textId="77777777" w:rsidR="00EF6209" w:rsidRDefault="00EF6209">
      <w:pPr>
        <w:spacing w:line="360" w:lineRule="auto"/>
        <w:ind w:left="0" w:hanging="2"/>
        <w:rPr>
          <w:rFonts w:ascii="Times New Roman" w:hAnsi="Times New Roman" w:cs="Times New Roman"/>
        </w:rPr>
      </w:pPr>
    </w:p>
    <w:p w14:paraId="48AF4B24" w14:textId="77777777" w:rsidR="00EF6209" w:rsidRDefault="00862107">
      <w:pPr>
        <w:pStyle w:val="Title"/>
        <w:spacing w:line="360" w:lineRule="auto"/>
        <w:ind w:left="0" w:hanging="2"/>
        <w:rPr>
          <w:rFonts w:ascii="Times New Roman" w:hAnsi="Times New Roman"/>
          <w:sz w:val="22"/>
          <w:szCs w:val="22"/>
        </w:rPr>
      </w:pPr>
      <w:r>
        <w:rPr>
          <w:rFonts w:ascii="Times New Roman" w:hAnsi="Times New Roman"/>
          <w:sz w:val="22"/>
          <w:szCs w:val="22"/>
        </w:rPr>
        <w:t xml:space="preserve">Respectful Relations </w:t>
      </w:r>
    </w:p>
    <w:tbl>
      <w:tblPr>
        <w:tblStyle w:val="a8"/>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0"/>
      </w:tblGrid>
      <w:tr w:rsidR="00EF6209" w14:paraId="5AA3822D" w14:textId="77777777">
        <w:trPr>
          <w:trHeight w:val="493"/>
        </w:trPr>
        <w:tc>
          <w:tcPr>
            <w:tcW w:w="10310" w:type="dxa"/>
          </w:tcPr>
          <w:p w14:paraId="07E27E1C" w14:textId="77777777" w:rsidR="00EF6209" w:rsidRDefault="00862107">
            <w:pPr>
              <w:spacing w:line="360" w:lineRule="auto"/>
              <w:ind w:left="0" w:hanging="2"/>
              <w:rPr>
                <w:rFonts w:ascii="Times New Roman" w:hAnsi="Times New Roman" w:cs="Times New Roman"/>
              </w:rPr>
            </w:pPr>
            <w:r>
              <w:rPr>
                <w:rFonts w:ascii="Times New Roman" w:hAnsi="Times New Roman" w:cs="Times New Roman"/>
                <w:i/>
              </w:rPr>
              <w:lastRenderedPageBreak/>
              <w:t xml:space="preserve">How will I invite students of all backgrounds, interests and skills into the inquiry?         </w:t>
            </w:r>
          </w:p>
          <w:p w14:paraId="170CA1AF" w14:textId="77777777" w:rsidR="00EF6209" w:rsidRDefault="00862107">
            <w:pPr>
              <w:spacing w:line="360" w:lineRule="auto"/>
              <w:ind w:left="0" w:hanging="2"/>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Through the discussion regarding the measures of reducing air pollution each and every student’s perspective will be considered and elaborately discussed upon clearing the doubts and queries so that the students are not left out from the discussion. </w:t>
            </w:r>
          </w:p>
        </w:tc>
      </w:tr>
    </w:tbl>
    <w:p w14:paraId="4DC5DCC0" w14:textId="77777777" w:rsidR="00EF6209" w:rsidRDefault="00EF6209">
      <w:pPr>
        <w:tabs>
          <w:tab w:val="left" w:pos="3600"/>
          <w:tab w:val="left" w:pos="6480"/>
          <w:tab w:val="left" w:pos="8280"/>
        </w:tabs>
        <w:spacing w:before="20" w:after="60" w:line="360" w:lineRule="auto"/>
        <w:ind w:left="0" w:hanging="2"/>
        <w:rPr>
          <w:rFonts w:ascii="Times New Roman" w:hAnsi="Times New Roman" w:cs="Times New Roman"/>
        </w:rPr>
      </w:pPr>
    </w:p>
    <w:p w14:paraId="3AB29AE0" w14:textId="77777777" w:rsidR="00EF6209" w:rsidRDefault="00B066AD">
      <w:pPr>
        <w:pStyle w:val="Title"/>
        <w:spacing w:line="360" w:lineRule="auto"/>
        <w:ind w:left="0" w:hanging="2"/>
        <w:rPr>
          <w:rFonts w:ascii="Times New Roman" w:hAnsi="Times New Roman"/>
          <w:sz w:val="22"/>
          <w:szCs w:val="22"/>
        </w:rPr>
      </w:pPr>
      <w:r>
        <w:rPr>
          <w:rFonts w:ascii="Times New Roman" w:hAnsi="Times New Roman"/>
          <w:sz w:val="22"/>
          <w:szCs w:val="22"/>
        </w:rPr>
        <w:t xml:space="preserve">Project Overview </w:t>
      </w:r>
    </w:p>
    <w:tbl>
      <w:tblPr>
        <w:tblStyle w:val="a9"/>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1418"/>
        <w:gridCol w:w="5221"/>
        <w:gridCol w:w="2273"/>
      </w:tblGrid>
      <w:tr w:rsidR="00EF6209" w14:paraId="10D08520" w14:textId="77777777">
        <w:tc>
          <w:tcPr>
            <w:tcW w:w="2802" w:type="dxa"/>
            <w:gridSpan w:val="2"/>
          </w:tcPr>
          <w:p w14:paraId="70EC5724" w14:textId="77777777" w:rsidR="00EF6209" w:rsidRDefault="00862107">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Time Estimate</w:t>
            </w:r>
          </w:p>
        </w:tc>
        <w:tc>
          <w:tcPr>
            <w:tcW w:w="5221" w:type="dxa"/>
          </w:tcPr>
          <w:p w14:paraId="35D80321" w14:textId="77777777" w:rsidR="00EF6209" w:rsidRDefault="00862107">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Teacher and Student Activities</w:t>
            </w:r>
          </w:p>
        </w:tc>
        <w:tc>
          <w:tcPr>
            <w:tcW w:w="2273" w:type="dxa"/>
          </w:tcPr>
          <w:p w14:paraId="3AFCD6FD" w14:textId="77777777" w:rsidR="00EF6209" w:rsidRDefault="00862107">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Assessment Activities</w:t>
            </w:r>
          </w:p>
        </w:tc>
      </w:tr>
      <w:tr w:rsidR="00EF6209" w14:paraId="45017AF3" w14:textId="77777777">
        <w:tc>
          <w:tcPr>
            <w:tcW w:w="1384" w:type="dxa"/>
          </w:tcPr>
          <w:p w14:paraId="2A8FCE9B" w14:textId="77777777" w:rsidR="00EF6209" w:rsidRDefault="00862107">
            <w:pPr>
              <w:tabs>
                <w:tab w:val="left" w:pos="3600"/>
                <w:tab w:val="left" w:pos="6480"/>
                <w:tab w:val="left" w:pos="8280"/>
              </w:tabs>
              <w:spacing w:before="20" w:line="360" w:lineRule="auto"/>
              <w:ind w:left="0" w:hanging="2"/>
              <w:rPr>
                <w:rFonts w:ascii="Times New Roman" w:hAnsi="Times New Roman" w:cs="Times New Roman"/>
              </w:rPr>
            </w:pPr>
            <w:r>
              <w:rPr>
                <w:rFonts w:ascii="Times New Roman" w:hAnsi="Times New Roman" w:cs="Times New Roman"/>
              </w:rPr>
              <w:t>Ask</w:t>
            </w:r>
          </w:p>
          <w:p w14:paraId="69F5C9B4" w14:textId="77777777" w:rsidR="00EF6209" w:rsidRDefault="00EF6209">
            <w:pPr>
              <w:tabs>
                <w:tab w:val="left" w:pos="3600"/>
                <w:tab w:val="left" w:pos="6480"/>
                <w:tab w:val="left" w:pos="8280"/>
              </w:tabs>
              <w:spacing w:line="360" w:lineRule="auto"/>
              <w:ind w:left="0" w:hanging="2"/>
              <w:rPr>
                <w:rFonts w:ascii="Times New Roman" w:hAnsi="Times New Roman" w:cs="Times New Roman"/>
              </w:rPr>
            </w:pPr>
          </w:p>
        </w:tc>
        <w:tc>
          <w:tcPr>
            <w:tcW w:w="1418" w:type="dxa"/>
          </w:tcPr>
          <w:p w14:paraId="1547DD7A"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1 hour</w:t>
            </w:r>
          </w:p>
        </w:tc>
        <w:tc>
          <w:tcPr>
            <w:tcW w:w="5221" w:type="dxa"/>
          </w:tcPr>
          <w:p w14:paraId="0108580F"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The students will be asked to recollect the learning from the previous days and remember the topic discussed.</w:t>
            </w:r>
          </w:p>
        </w:tc>
        <w:tc>
          <w:tcPr>
            <w:tcW w:w="2273" w:type="dxa"/>
          </w:tcPr>
          <w:p w14:paraId="3826D68C"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Discussion on the previous knowledge and recollection.</w:t>
            </w:r>
          </w:p>
        </w:tc>
      </w:tr>
      <w:tr w:rsidR="00EF6209" w14:paraId="6796D772" w14:textId="77777777">
        <w:tc>
          <w:tcPr>
            <w:tcW w:w="1384" w:type="dxa"/>
          </w:tcPr>
          <w:p w14:paraId="64D68328"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Investigate</w:t>
            </w:r>
          </w:p>
          <w:p w14:paraId="14728F4B" w14:textId="77777777" w:rsidR="00EF6209" w:rsidRDefault="00EF6209">
            <w:pPr>
              <w:tabs>
                <w:tab w:val="left" w:pos="3600"/>
                <w:tab w:val="left" w:pos="6480"/>
                <w:tab w:val="left" w:pos="8280"/>
              </w:tabs>
              <w:spacing w:before="20" w:line="360" w:lineRule="auto"/>
              <w:ind w:left="0" w:hanging="2"/>
              <w:rPr>
                <w:rFonts w:ascii="Times New Roman" w:hAnsi="Times New Roman" w:cs="Times New Roman"/>
              </w:rPr>
            </w:pPr>
          </w:p>
        </w:tc>
        <w:tc>
          <w:tcPr>
            <w:tcW w:w="1418" w:type="dxa"/>
          </w:tcPr>
          <w:p w14:paraId="09EFEA18"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hour</w:t>
            </w:r>
            <w:proofErr w:type="gramEnd"/>
          </w:p>
        </w:tc>
        <w:tc>
          <w:tcPr>
            <w:tcW w:w="5221" w:type="dxa"/>
          </w:tcPr>
          <w:p w14:paraId="53F456E3"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The students will be involved in group discussions and their thoughts will be discussed. </w:t>
            </w:r>
          </w:p>
        </w:tc>
        <w:tc>
          <w:tcPr>
            <w:tcW w:w="2273" w:type="dxa"/>
          </w:tcPr>
          <w:p w14:paraId="5FB616D5"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Group discussion on the control measures of air pollution. </w:t>
            </w:r>
          </w:p>
        </w:tc>
      </w:tr>
      <w:tr w:rsidR="00EF6209" w14:paraId="2424426B" w14:textId="77777777">
        <w:tc>
          <w:tcPr>
            <w:tcW w:w="1384" w:type="dxa"/>
          </w:tcPr>
          <w:p w14:paraId="20D42A1A"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Create</w:t>
            </w:r>
          </w:p>
          <w:p w14:paraId="065FDA53" w14:textId="77777777" w:rsidR="00EF6209" w:rsidRDefault="00EF6209">
            <w:pPr>
              <w:tabs>
                <w:tab w:val="left" w:pos="3600"/>
                <w:tab w:val="left" w:pos="6480"/>
                <w:tab w:val="left" w:pos="8280"/>
              </w:tabs>
              <w:spacing w:line="360" w:lineRule="auto"/>
              <w:ind w:left="0" w:hanging="2"/>
              <w:rPr>
                <w:rFonts w:ascii="Times New Roman" w:hAnsi="Times New Roman" w:cs="Times New Roman"/>
              </w:rPr>
            </w:pPr>
          </w:p>
        </w:tc>
        <w:tc>
          <w:tcPr>
            <w:tcW w:w="1418" w:type="dxa"/>
          </w:tcPr>
          <w:p w14:paraId="26476271" w14:textId="24CCCFD1" w:rsidR="00EF6209" w:rsidRDefault="00C3623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2</w:t>
            </w:r>
            <w:r w:rsidR="00862107">
              <w:rPr>
                <w:rFonts w:ascii="Times New Roman" w:hAnsi="Times New Roman" w:cs="Times New Roman"/>
              </w:rPr>
              <w:t xml:space="preserve"> </w:t>
            </w:r>
            <w:proofErr w:type="gramStart"/>
            <w:r w:rsidR="00862107">
              <w:rPr>
                <w:rFonts w:ascii="Times New Roman" w:hAnsi="Times New Roman" w:cs="Times New Roman"/>
              </w:rPr>
              <w:t>hour</w:t>
            </w:r>
            <w:proofErr w:type="gramEnd"/>
          </w:p>
        </w:tc>
        <w:tc>
          <w:tcPr>
            <w:tcW w:w="5221" w:type="dxa"/>
          </w:tcPr>
          <w:p w14:paraId="1B985D0C"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The students will be asked to write a reflective piece evaluating their experience from the entire workshop. </w:t>
            </w:r>
          </w:p>
        </w:tc>
        <w:tc>
          <w:tcPr>
            <w:tcW w:w="2273" w:type="dxa"/>
          </w:tcPr>
          <w:p w14:paraId="3F366096"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Writing reflection pieces in their copies.</w:t>
            </w:r>
          </w:p>
        </w:tc>
      </w:tr>
      <w:tr w:rsidR="00EF6209" w14:paraId="3B2DF61C" w14:textId="77777777">
        <w:tc>
          <w:tcPr>
            <w:tcW w:w="1384" w:type="dxa"/>
          </w:tcPr>
          <w:p w14:paraId="1E14DA3D"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Discuss</w:t>
            </w:r>
          </w:p>
        </w:tc>
        <w:tc>
          <w:tcPr>
            <w:tcW w:w="1418" w:type="dxa"/>
          </w:tcPr>
          <w:p w14:paraId="2105280F"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1 hour</w:t>
            </w:r>
          </w:p>
        </w:tc>
        <w:tc>
          <w:tcPr>
            <w:tcW w:w="5221" w:type="dxa"/>
          </w:tcPr>
          <w:p w14:paraId="5DDE8F61"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The students will be asked to discuss their writing pieces and their views will be considered for further evaluation.</w:t>
            </w:r>
          </w:p>
        </w:tc>
        <w:tc>
          <w:tcPr>
            <w:tcW w:w="2273" w:type="dxa"/>
          </w:tcPr>
          <w:p w14:paraId="3E2F6477"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Discussion on the reflective writing of the students.</w:t>
            </w:r>
          </w:p>
        </w:tc>
      </w:tr>
      <w:tr w:rsidR="00EF6209" w14:paraId="2C56CDDB" w14:textId="77777777">
        <w:tc>
          <w:tcPr>
            <w:tcW w:w="1384" w:type="dxa"/>
          </w:tcPr>
          <w:p w14:paraId="6D475195"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Reflect</w:t>
            </w:r>
          </w:p>
        </w:tc>
        <w:tc>
          <w:tcPr>
            <w:tcW w:w="1418" w:type="dxa"/>
          </w:tcPr>
          <w:p w14:paraId="6411B0EC"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1 hour</w:t>
            </w:r>
          </w:p>
        </w:tc>
        <w:tc>
          <w:tcPr>
            <w:tcW w:w="5221" w:type="dxa"/>
          </w:tcPr>
          <w:p w14:paraId="15BD27E0"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Evaluation of the views of the students on the reduction of air pollution. </w:t>
            </w:r>
          </w:p>
        </w:tc>
        <w:tc>
          <w:tcPr>
            <w:tcW w:w="2273" w:type="dxa"/>
          </w:tcPr>
          <w:p w14:paraId="14AF838F"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Evaluation of the student perspective. </w:t>
            </w:r>
          </w:p>
        </w:tc>
      </w:tr>
    </w:tbl>
    <w:p w14:paraId="19241A49" w14:textId="77777777" w:rsidR="00EF6209" w:rsidRDefault="00EF6209">
      <w:pPr>
        <w:tabs>
          <w:tab w:val="left" w:pos="3600"/>
          <w:tab w:val="left" w:pos="6480"/>
          <w:tab w:val="left" w:pos="8280"/>
        </w:tabs>
        <w:spacing w:before="20" w:after="60" w:line="360" w:lineRule="auto"/>
        <w:ind w:left="0" w:hanging="2"/>
        <w:rPr>
          <w:rFonts w:ascii="Times New Roman" w:hAnsi="Times New Roman" w:cs="Times New Roman"/>
        </w:rPr>
      </w:pPr>
    </w:p>
    <w:p w14:paraId="19112030" w14:textId="77777777" w:rsidR="00EF6209" w:rsidRDefault="00862107">
      <w:pPr>
        <w:pStyle w:val="Title"/>
        <w:spacing w:line="360" w:lineRule="auto"/>
        <w:ind w:left="0" w:hanging="2"/>
        <w:rPr>
          <w:rFonts w:ascii="Times New Roman" w:hAnsi="Times New Roman"/>
          <w:sz w:val="22"/>
          <w:szCs w:val="22"/>
        </w:rPr>
      </w:pPr>
      <w:r>
        <w:rPr>
          <w:rFonts w:ascii="Times New Roman" w:hAnsi="Times New Roman"/>
          <w:sz w:val="22"/>
          <w:szCs w:val="22"/>
        </w:rPr>
        <w:t xml:space="preserve">Materials and Resources (use APA citation format) </w:t>
      </w:r>
    </w:p>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EF6209" w14:paraId="46FA215B" w14:textId="77777777">
        <w:tc>
          <w:tcPr>
            <w:tcW w:w="10070" w:type="dxa"/>
          </w:tcPr>
          <w:p w14:paraId="410C97B8" w14:textId="77777777" w:rsidR="00EF6209" w:rsidRPr="00C36232" w:rsidRDefault="00862107" w:rsidP="00C36232">
            <w:pPr>
              <w:pStyle w:val="ListParagraph"/>
              <w:numPr>
                <w:ilvl w:val="0"/>
                <w:numId w:val="9"/>
              </w:numPr>
              <w:tabs>
                <w:tab w:val="left" w:pos="3600"/>
                <w:tab w:val="left" w:pos="6480"/>
                <w:tab w:val="left" w:pos="8280"/>
              </w:tabs>
              <w:spacing w:line="360" w:lineRule="auto"/>
              <w:ind w:leftChars="0" w:firstLineChars="0"/>
              <w:rPr>
                <w:rFonts w:ascii="Times New Roman" w:hAnsi="Times New Roman" w:cs="Times New Roman"/>
              </w:rPr>
            </w:pPr>
            <w:r w:rsidRPr="00C36232">
              <w:rPr>
                <w:rFonts w:ascii="Times New Roman" w:hAnsi="Times New Roman" w:cs="Times New Roman"/>
              </w:rPr>
              <w:t>Project copies for writing the reflection.</w:t>
            </w:r>
          </w:p>
          <w:p w14:paraId="1B255639" w14:textId="77777777" w:rsidR="00EF6209" w:rsidRPr="00C36232" w:rsidRDefault="00862107" w:rsidP="00C36232">
            <w:pPr>
              <w:pStyle w:val="ListParagraph"/>
              <w:numPr>
                <w:ilvl w:val="0"/>
                <w:numId w:val="9"/>
              </w:numPr>
              <w:tabs>
                <w:tab w:val="left" w:pos="3600"/>
                <w:tab w:val="left" w:pos="6480"/>
                <w:tab w:val="left" w:pos="8280"/>
              </w:tabs>
              <w:spacing w:line="360" w:lineRule="auto"/>
              <w:ind w:leftChars="0" w:firstLineChars="0"/>
              <w:rPr>
                <w:rFonts w:ascii="Times New Roman" w:hAnsi="Times New Roman" w:cs="Times New Roman"/>
              </w:rPr>
            </w:pPr>
            <w:r w:rsidRPr="00C36232">
              <w:rPr>
                <w:rFonts w:ascii="Times New Roman" w:hAnsi="Times New Roman" w:cs="Times New Roman"/>
              </w:rPr>
              <w:t xml:space="preserve">Animated posters and </w:t>
            </w:r>
            <w:r w:rsidR="00B066AD" w:rsidRPr="00C36232">
              <w:rPr>
                <w:rFonts w:ascii="Times New Roman" w:hAnsi="Times New Roman" w:cs="Times New Roman"/>
              </w:rPr>
              <w:t>clipart</w:t>
            </w:r>
            <w:r w:rsidRPr="00C36232">
              <w:rPr>
                <w:rFonts w:ascii="Times New Roman" w:hAnsi="Times New Roman" w:cs="Times New Roman"/>
              </w:rPr>
              <w:t xml:space="preserve"> for demonstrating air pollution.</w:t>
            </w:r>
          </w:p>
          <w:p w14:paraId="02697D29" w14:textId="77777777" w:rsidR="00EF6209" w:rsidRPr="00C36232" w:rsidRDefault="00862107" w:rsidP="00C36232">
            <w:pPr>
              <w:pStyle w:val="ListParagraph"/>
              <w:numPr>
                <w:ilvl w:val="0"/>
                <w:numId w:val="9"/>
              </w:numPr>
              <w:tabs>
                <w:tab w:val="left" w:pos="3600"/>
                <w:tab w:val="left" w:pos="6480"/>
                <w:tab w:val="left" w:pos="8280"/>
              </w:tabs>
              <w:spacing w:line="360" w:lineRule="auto"/>
              <w:ind w:leftChars="0" w:firstLineChars="0"/>
              <w:rPr>
                <w:rFonts w:ascii="Times New Roman" w:hAnsi="Times New Roman" w:cs="Times New Roman"/>
              </w:rPr>
            </w:pPr>
            <w:r w:rsidRPr="00C36232">
              <w:rPr>
                <w:rFonts w:ascii="Times New Roman" w:hAnsi="Times New Roman" w:cs="Times New Roman"/>
              </w:rPr>
              <w:t>Information booklet for future use.</w:t>
            </w:r>
          </w:p>
          <w:p w14:paraId="23F34711" w14:textId="77777777" w:rsidR="00EF6209" w:rsidRDefault="00EF6209">
            <w:pPr>
              <w:tabs>
                <w:tab w:val="left" w:pos="3600"/>
                <w:tab w:val="left" w:pos="6480"/>
                <w:tab w:val="left" w:pos="8280"/>
              </w:tabs>
              <w:spacing w:line="360" w:lineRule="auto"/>
              <w:ind w:left="0" w:hanging="2"/>
              <w:rPr>
                <w:rFonts w:ascii="Times New Roman" w:hAnsi="Times New Roman" w:cs="Times New Roman"/>
              </w:rPr>
            </w:pPr>
          </w:p>
        </w:tc>
      </w:tr>
    </w:tbl>
    <w:p w14:paraId="04DE8A29" w14:textId="77777777" w:rsidR="00EF6209" w:rsidRDefault="00EF6209">
      <w:pPr>
        <w:pStyle w:val="Title"/>
        <w:spacing w:line="360" w:lineRule="auto"/>
        <w:ind w:left="0" w:hanging="2"/>
        <w:rPr>
          <w:rFonts w:ascii="Times New Roman" w:hAnsi="Times New Roman"/>
          <w:sz w:val="22"/>
          <w:szCs w:val="22"/>
        </w:rPr>
      </w:pPr>
    </w:p>
    <w:p w14:paraId="68670229" w14:textId="77777777" w:rsidR="00EF6209" w:rsidRDefault="00862107">
      <w:pPr>
        <w:pStyle w:val="Title"/>
        <w:spacing w:line="360" w:lineRule="auto"/>
        <w:ind w:left="0" w:hanging="2"/>
        <w:rPr>
          <w:rFonts w:ascii="Times New Roman" w:hAnsi="Times New Roman"/>
          <w:sz w:val="22"/>
          <w:szCs w:val="22"/>
        </w:rPr>
      </w:pPr>
      <w:r>
        <w:rPr>
          <w:rFonts w:ascii="Times New Roman" w:hAnsi="Times New Roman"/>
          <w:sz w:val="22"/>
          <w:szCs w:val="22"/>
        </w:rPr>
        <w:t xml:space="preserve">Organizational Strategies (Optional) </w:t>
      </w:r>
    </w:p>
    <w:tbl>
      <w:tblPr>
        <w:tblStyle w:val="a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EF6209" w14:paraId="7B17EC8A" w14:textId="77777777">
        <w:tc>
          <w:tcPr>
            <w:tcW w:w="10070" w:type="dxa"/>
          </w:tcPr>
          <w:p w14:paraId="52CAD2BC"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Clearly explaining the impact and control measures of air pollution and encouraging the students to write the reflection report so that they can consider the challenges and understand the importance of implementing the measures. The methods of teaching are basically the application of theoretical findings (</w:t>
            </w:r>
            <w:proofErr w:type="spellStart"/>
            <w:r>
              <w:rPr>
                <w:rFonts w:ascii="Times New Roman" w:hAnsi="Times New Roman" w:cs="Times New Roman"/>
              </w:rPr>
              <w:t>Setiyadi</w:t>
            </w:r>
            <w:proofErr w:type="spellEnd"/>
            <w:r>
              <w:rPr>
                <w:rFonts w:ascii="Times New Roman" w:hAnsi="Times New Roman" w:cs="Times New Roman"/>
              </w:rPr>
              <w:t>, 2020).</w:t>
            </w:r>
          </w:p>
          <w:p w14:paraId="4A034918" w14:textId="77777777" w:rsidR="00EF6209" w:rsidRDefault="00EF6209">
            <w:pPr>
              <w:tabs>
                <w:tab w:val="left" w:pos="3600"/>
                <w:tab w:val="left" w:pos="6480"/>
                <w:tab w:val="left" w:pos="8280"/>
              </w:tabs>
              <w:spacing w:line="360" w:lineRule="auto"/>
              <w:ind w:left="0" w:hanging="2"/>
              <w:rPr>
                <w:rFonts w:ascii="Times New Roman" w:hAnsi="Times New Roman" w:cs="Times New Roman"/>
              </w:rPr>
            </w:pPr>
          </w:p>
        </w:tc>
      </w:tr>
    </w:tbl>
    <w:p w14:paraId="5FDA6DA1" w14:textId="77777777" w:rsidR="00EF6209" w:rsidRDefault="00EF6209">
      <w:pPr>
        <w:tabs>
          <w:tab w:val="left" w:pos="3600"/>
          <w:tab w:val="left" w:pos="6480"/>
          <w:tab w:val="left" w:pos="8280"/>
        </w:tabs>
        <w:spacing w:line="360" w:lineRule="auto"/>
        <w:ind w:left="0" w:hanging="2"/>
        <w:rPr>
          <w:rFonts w:ascii="Times New Roman" w:hAnsi="Times New Roman" w:cs="Times New Roman"/>
        </w:rPr>
      </w:pPr>
    </w:p>
    <w:p w14:paraId="59ACB14C" w14:textId="77777777" w:rsidR="00EF6209" w:rsidRDefault="00862107">
      <w:pPr>
        <w:pStyle w:val="Title"/>
        <w:spacing w:line="360" w:lineRule="auto"/>
        <w:ind w:left="0" w:hanging="2"/>
        <w:rPr>
          <w:rFonts w:ascii="Times New Roman" w:hAnsi="Times New Roman"/>
          <w:sz w:val="22"/>
          <w:szCs w:val="22"/>
        </w:rPr>
      </w:pPr>
      <w:r>
        <w:rPr>
          <w:rFonts w:ascii="Times New Roman" w:hAnsi="Times New Roman"/>
          <w:sz w:val="22"/>
          <w:szCs w:val="22"/>
        </w:rPr>
        <w:t xml:space="preserve">Proactive, Positive Classroom Learning Environment Strategies (Optional) </w:t>
      </w:r>
    </w:p>
    <w:tbl>
      <w:tblPr>
        <w:tblStyle w:val="a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EF6209" w14:paraId="6F1F0D58" w14:textId="77777777">
        <w:tc>
          <w:tcPr>
            <w:tcW w:w="10070" w:type="dxa"/>
          </w:tcPr>
          <w:p w14:paraId="511A9B75" w14:textId="77777777" w:rsidR="00EF6209" w:rsidRDefault="00862107">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lastRenderedPageBreak/>
              <w:t xml:space="preserve">Encouraging collaborative participation and discussion on the topic through promotion of the educational environment in the workshop. </w:t>
            </w:r>
            <w:r>
              <w:rPr>
                <w:rFonts w:ascii="Times New Roman" w:hAnsi="Times New Roman" w:cs="Times New Roman"/>
                <w:sz w:val="24"/>
              </w:rPr>
              <w:t>Communicative language teaching and learning in collaboration can be considered as the best method (</w:t>
            </w:r>
            <w:proofErr w:type="spellStart"/>
            <w:r>
              <w:rPr>
                <w:rFonts w:ascii="Times New Roman" w:hAnsi="Times New Roman" w:cs="Times New Roman"/>
                <w:sz w:val="24"/>
              </w:rPr>
              <w:t>Jabbarova</w:t>
            </w:r>
            <w:proofErr w:type="spellEnd"/>
            <w:r>
              <w:rPr>
                <w:rFonts w:ascii="Times New Roman" w:hAnsi="Times New Roman" w:cs="Times New Roman"/>
                <w:sz w:val="24"/>
              </w:rPr>
              <w:t>, 2020).</w:t>
            </w:r>
          </w:p>
          <w:p w14:paraId="04CAB219" w14:textId="77777777" w:rsidR="00EF6209" w:rsidRDefault="00EF6209">
            <w:pPr>
              <w:tabs>
                <w:tab w:val="left" w:pos="3600"/>
                <w:tab w:val="left" w:pos="6480"/>
                <w:tab w:val="left" w:pos="8280"/>
              </w:tabs>
              <w:spacing w:line="360" w:lineRule="auto"/>
              <w:ind w:left="0" w:hanging="2"/>
              <w:rPr>
                <w:rFonts w:ascii="Times New Roman" w:hAnsi="Times New Roman" w:cs="Times New Roman"/>
              </w:rPr>
            </w:pPr>
          </w:p>
        </w:tc>
      </w:tr>
    </w:tbl>
    <w:p w14:paraId="154FE5E1" w14:textId="77777777" w:rsidR="00EF6209" w:rsidRDefault="00EF6209">
      <w:pPr>
        <w:tabs>
          <w:tab w:val="left" w:pos="3600"/>
          <w:tab w:val="left" w:pos="6480"/>
          <w:tab w:val="left" w:pos="8280"/>
        </w:tabs>
        <w:spacing w:line="360" w:lineRule="auto"/>
        <w:ind w:left="0" w:hanging="2"/>
        <w:rPr>
          <w:rFonts w:ascii="Times New Roman" w:hAnsi="Times New Roman" w:cs="Times New Roman"/>
        </w:rPr>
      </w:pPr>
    </w:p>
    <w:p w14:paraId="048B5A19" w14:textId="77777777" w:rsidR="00EF6209" w:rsidRDefault="00EF6209">
      <w:pPr>
        <w:tabs>
          <w:tab w:val="left" w:pos="3600"/>
          <w:tab w:val="left" w:pos="6480"/>
          <w:tab w:val="left" w:pos="8280"/>
        </w:tabs>
        <w:spacing w:line="360" w:lineRule="auto"/>
        <w:ind w:left="0" w:hanging="2"/>
        <w:rPr>
          <w:rFonts w:ascii="Times New Roman" w:hAnsi="Times New Roman" w:cs="Times New Roman"/>
        </w:rPr>
      </w:pPr>
    </w:p>
    <w:p w14:paraId="710C338A" w14:textId="77777777" w:rsidR="00EF6209" w:rsidRDefault="00862107">
      <w:pPr>
        <w:pStyle w:val="Title"/>
        <w:spacing w:line="360" w:lineRule="auto"/>
        <w:ind w:left="0" w:hanging="2"/>
        <w:rPr>
          <w:rFonts w:ascii="Times New Roman" w:hAnsi="Times New Roman"/>
          <w:sz w:val="22"/>
          <w:szCs w:val="22"/>
        </w:rPr>
      </w:pPr>
      <w:r>
        <w:rPr>
          <w:rFonts w:ascii="Times New Roman" w:hAnsi="Times New Roman"/>
          <w:sz w:val="22"/>
          <w:szCs w:val="22"/>
        </w:rPr>
        <w:t>Reflections (to be complet</w:t>
      </w:r>
      <w:r w:rsidR="00B066AD">
        <w:rPr>
          <w:rFonts w:ascii="Times New Roman" w:hAnsi="Times New Roman"/>
          <w:sz w:val="22"/>
          <w:szCs w:val="22"/>
        </w:rPr>
        <w:t xml:space="preserve">ed after Project Completion) </w:t>
      </w:r>
    </w:p>
    <w:tbl>
      <w:tblPr>
        <w:tblStyle w:val="ae"/>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EF6209" w14:paraId="0D539E53" w14:textId="77777777">
        <w:tc>
          <w:tcPr>
            <w:tcW w:w="10070" w:type="dxa"/>
          </w:tcPr>
          <w:p w14:paraId="19F9558C" w14:textId="226BDF65" w:rsidR="00EF6209" w:rsidRDefault="00EF6209">
            <w:pPr>
              <w:spacing w:line="360" w:lineRule="auto"/>
              <w:ind w:left="0" w:hanging="2"/>
              <w:rPr>
                <w:rFonts w:ascii="Times New Roman" w:hAnsi="Times New Roman" w:cs="Times New Roman"/>
              </w:rPr>
            </w:pPr>
          </w:p>
        </w:tc>
      </w:tr>
    </w:tbl>
    <w:p w14:paraId="5BED8E0C" w14:textId="77777777" w:rsidR="00B066AD" w:rsidRDefault="00B066AD">
      <w:pPr>
        <w:spacing w:line="360" w:lineRule="auto"/>
        <w:ind w:left="0" w:hanging="2"/>
        <w:rPr>
          <w:rFonts w:ascii="Times New Roman" w:hAnsi="Times New Roman" w:cs="Times New Roman"/>
        </w:rPr>
      </w:pPr>
      <w:bookmarkStart w:id="0" w:name="_heading=h.gjdgxs" w:colFirst="0" w:colLast="0"/>
      <w:bookmarkEnd w:id="0"/>
    </w:p>
    <w:p w14:paraId="436F4F88" w14:textId="77777777" w:rsidR="00B066AD" w:rsidRDefault="00B066AD" w:rsidP="00B066AD">
      <w:pPr>
        <w:ind w:left="0" w:hanging="2"/>
      </w:pPr>
      <w:r>
        <w:br w:type="page"/>
      </w:r>
    </w:p>
    <w:p w14:paraId="204AE0D6" w14:textId="77777777" w:rsidR="00EF6209" w:rsidRDefault="00B066AD" w:rsidP="0051127A">
      <w:pPr>
        <w:pStyle w:val="Heading1"/>
        <w:ind w:left="1" w:hanging="3"/>
      </w:pPr>
      <w:r>
        <w:lastRenderedPageBreak/>
        <w:t>References</w:t>
      </w:r>
    </w:p>
    <w:p w14:paraId="73A02FB4" w14:textId="77777777" w:rsidR="00B066AD" w:rsidRPr="00B066AD" w:rsidRDefault="00B066AD" w:rsidP="00B066AD">
      <w:pPr>
        <w:spacing w:line="360" w:lineRule="auto"/>
        <w:ind w:left="862" w:hangingChars="360" w:hanging="864"/>
        <w:rPr>
          <w:rFonts w:ascii="Times New Roman" w:hAnsi="Times New Roman" w:cs="Times New Roman"/>
          <w:sz w:val="24"/>
          <w:lang w:val="en-IN"/>
        </w:rPr>
      </w:pPr>
      <w:proofErr w:type="spellStart"/>
      <w:r w:rsidRPr="00B066AD">
        <w:rPr>
          <w:rFonts w:ascii="Times New Roman" w:hAnsi="Times New Roman" w:cs="Times New Roman"/>
          <w:sz w:val="24"/>
          <w:lang w:val="en-IN"/>
        </w:rPr>
        <w:t>Ilyashenko</w:t>
      </w:r>
      <w:proofErr w:type="spellEnd"/>
      <w:r w:rsidRPr="00B066AD">
        <w:rPr>
          <w:rFonts w:ascii="Times New Roman" w:hAnsi="Times New Roman" w:cs="Times New Roman"/>
          <w:sz w:val="24"/>
          <w:lang w:val="en-IN"/>
        </w:rPr>
        <w:t>, L. K., Markova, S. M., Mironov, A. G., Vaganova, O. I., &amp; Smirnova, Z. V. (2019). Educational environment as a development resource for the learning process. </w:t>
      </w:r>
      <w:r w:rsidRPr="00B066AD">
        <w:rPr>
          <w:rFonts w:ascii="Times New Roman" w:hAnsi="Times New Roman" w:cs="Times New Roman"/>
          <w:i/>
          <w:iCs/>
          <w:sz w:val="24"/>
          <w:lang w:val="en-IN"/>
        </w:rPr>
        <w:t xml:space="preserve">Amazonia </w:t>
      </w:r>
      <w:proofErr w:type="spellStart"/>
      <w:r w:rsidRPr="00B066AD">
        <w:rPr>
          <w:rFonts w:ascii="Times New Roman" w:hAnsi="Times New Roman" w:cs="Times New Roman"/>
          <w:i/>
          <w:iCs/>
          <w:sz w:val="24"/>
          <w:lang w:val="en-IN"/>
        </w:rPr>
        <w:t>investiga</w:t>
      </w:r>
      <w:proofErr w:type="spellEnd"/>
      <w:r w:rsidRPr="00B066AD">
        <w:rPr>
          <w:rFonts w:ascii="Times New Roman" w:hAnsi="Times New Roman" w:cs="Times New Roman"/>
          <w:sz w:val="24"/>
          <w:lang w:val="en-IN"/>
        </w:rPr>
        <w:t>, </w:t>
      </w:r>
      <w:r w:rsidRPr="00B066AD">
        <w:rPr>
          <w:rFonts w:ascii="Times New Roman" w:hAnsi="Times New Roman" w:cs="Times New Roman"/>
          <w:i/>
          <w:iCs/>
          <w:sz w:val="24"/>
          <w:lang w:val="en-IN"/>
        </w:rPr>
        <w:t>8</w:t>
      </w:r>
      <w:r w:rsidRPr="00B066AD">
        <w:rPr>
          <w:rFonts w:ascii="Times New Roman" w:hAnsi="Times New Roman" w:cs="Times New Roman"/>
          <w:sz w:val="24"/>
          <w:lang w:val="en-IN"/>
        </w:rPr>
        <w:t>(18), 303-312.</w:t>
      </w:r>
    </w:p>
    <w:p w14:paraId="635314E8" w14:textId="77777777" w:rsidR="00B066AD" w:rsidRPr="00B066AD" w:rsidRDefault="00B066AD" w:rsidP="00B066AD">
      <w:pPr>
        <w:spacing w:line="360" w:lineRule="auto"/>
        <w:ind w:left="862" w:hangingChars="360" w:hanging="864"/>
        <w:rPr>
          <w:rFonts w:ascii="Times New Roman" w:hAnsi="Times New Roman" w:cs="Times New Roman"/>
          <w:sz w:val="24"/>
          <w:lang w:val="en-IN"/>
        </w:rPr>
      </w:pPr>
      <w:proofErr w:type="spellStart"/>
      <w:r w:rsidRPr="00B066AD">
        <w:rPr>
          <w:rFonts w:ascii="Times New Roman" w:hAnsi="Times New Roman" w:cs="Times New Roman"/>
          <w:sz w:val="24"/>
          <w:lang w:val="en-IN"/>
        </w:rPr>
        <w:t>Jabbarova</w:t>
      </w:r>
      <w:proofErr w:type="spellEnd"/>
      <w:r w:rsidRPr="00B066AD">
        <w:rPr>
          <w:rFonts w:ascii="Times New Roman" w:hAnsi="Times New Roman" w:cs="Times New Roman"/>
          <w:sz w:val="24"/>
          <w:lang w:val="en-IN"/>
        </w:rPr>
        <w:t>, A. (2020). MODERN APPROACHES IN TEACHING SPEAKING. </w:t>
      </w:r>
      <w:proofErr w:type="spellStart"/>
      <w:r w:rsidRPr="00B066AD">
        <w:rPr>
          <w:rFonts w:ascii="Times New Roman" w:hAnsi="Times New Roman" w:cs="Times New Roman"/>
          <w:i/>
          <w:iCs/>
          <w:sz w:val="24"/>
          <w:lang w:val="en-IN"/>
        </w:rPr>
        <w:t>Архив</w:t>
      </w:r>
      <w:proofErr w:type="spellEnd"/>
      <w:r w:rsidRPr="00B066AD">
        <w:rPr>
          <w:rFonts w:ascii="Times New Roman" w:hAnsi="Times New Roman" w:cs="Times New Roman"/>
          <w:i/>
          <w:iCs/>
          <w:sz w:val="24"/>
          <w:lang w:val="en-IN"/>
        </w:rPr>
        <w:t xml:space="preserve"> </w:t>
      </w:r>
      <w:proofErr w:type="spellStart"/>
      <w:r w:rsidRPr="00B066AD">
        <w:rPr>
          <w:rFonts w:ascii="Times New Roman" w:hAnsi="Times New Roman" w:cs="Times New Roman"/>
          <w:i/>
          <w:iCs/>
          <w:sz w:val="24"/>
          <w:lang w:val="en-IN"/>
        </w:rPr>
        <w:t>Научных</w:t>
      </w:r>
      <w:proofErr w:type="spellEnd"/>
      <w:r w:rsidRPr="00B066AD">
        <w:rPr>
          <w:rFonts w:ascii="Times New Roman" w:hAnsi="Times New Roman" w:cs="Times New Roman"/>
          <w:i/>
          <w:iCs/>
          <w:sz w:val="24"/>
          <w:lang w:val="en-IN"/>
        </w:rPr>
        <w:t xml:space="preserve"> </w:t>
      </w:r>
      <w:proofErr w:type="spellStart"/>
      <w:r w:rsidRPr="00B066AD">
        <w:rPr>
          <w:rFonts w:ascii="Times New Roman" w:hAnsi="Times New Roman" w:cs="Times New Roman"/>
          <w:i/>
          <w:iCs/>
          <w:sz w:val="24"/>
          <w:lang w:val="en-IN"/>
        </w:rPr>
        <w:t>Публикаций</w:t>
      </w:r>
      <w:proofErr w:type="spellEnd"/>
      <w:r w:rsidRPr="00B066AD">
        <w:rPr>
          <w:rFonts w:ascii="Times New Roman" w:hAnsi="Times New Roman" w:cs="Times New Roman"/>
          <w:i/>
          <w:iCs/>
          <w:sz w:val="24"/>
          <w:lang w:val="en-IN"/>
        </w:rPr>
        <w:t xml:space="preserve"> JSPI</w:t>
      </w:r>
      <w:r w:rsidRPr="00B066AD">
        <w:rPr>
          <w:rFonts w:ascii="Times New Roman" w:hAnsi="Times New Roman" w:cs="Times New Roman"/>
          <w:sz w:val="24"/>
          <w:lang w:val="en-IN"/>
        </w:rPr>
        <w:t>, 1-5.</w:t>
      </w:r>
    </w:p>
    <w:p w14:paraId="055606B0" w14:textId="77777777" w:rsidR="00B066AD" w:rsidRPr="00B066AD" w:rsidRDefault="00B066AD" w:rsidP="00B066AD">
      <w:pPr>
        <w:spacing w:line="360" w:lineRule="auto"/>
        <w:ind w:left="862" w:hangingChars="360" w:hanging="864"/>
        <w:rPr>
          <w:rFonts w:ascii="Times New Roman" w:hAnsi="Times New Roman" w:cs="Times New Roman"/>
          <w:sz w:val="24"/>
          <w:lang w:val="en-IN"/>
        </w:rPr>
      </w:pPr>
      <w:proofErr w:type="spellStart"/>
      <w:r w:rsidRPr="00B066AD">
        <w:rPr>
          <w:rFonts w:ascii="Times New Roman" w:hAnsi="Times New Roman" w:cs="Times New Roman"/>
          <w:sz w:val="24"/>
          <w:lang w:val="en-IN"/>
        </w:rPr>
        <w:t>Setiyadi</w:t>
      </w:r>
      <w:proofErr w:type="spellEnd"/>
      <w:r w:rsidRPr="00B066AD">
        <w:rPr>
          <w:rFonts w:ascii="Times New Roman" w:hAnsi="Times New Roman" w:cs="Times New Roman"/>
          <w:sz w:val="24"/>
          <w:lang w:val="en-IN"/>
        </w:rPr>
        <w:t>, A. (2020). Teaching English as a foreign language.</w:t>
      </w:r>
    </w:p>
    <w:p w14:paraId="504B51D2" w14:textId="77777777" w:rsidR="00B066AD" w:rsidRPr="00B066AD" w:rsidRDefault="00B066AD" w:rsidP="00B066AD">
      <w:pPr>
        <w:spacing w:line="360" w:lineRule="auto"/>
        <w:ind w:left="862" w:hangingChars="360" w:hanging="864"/>
        <w:rPr>
          <w:rFonts w:ascii="Times New Roman" w:hAnsi="Times New Roman" w:cs="Times New Roman"/>
          <w:sz w:val="24"/>
          <w:lang w:val="en-IN"/>
        </w:rPr>
      </w:pPr>
      <w:r w:rsidRPr="00B066AD">
        <w:rPr>
          <w:rFonts w:ascii="Times New Roman" w:hAnsi="Times New Roman" w:cs="Times New Roman"/>
          <w:sz w:val="24"/>
          <w:lang w:val="en-IN"/>
        </w:rPr>
        <w:t xml:space="preserve">Spillane, J. P., </w:t>
      </w:r>
      <w:proofErr w:type="spellStart"/>
      <w:r w:rsidRPr="00B066AD">
        <w:rPr>
          <w:rFonts w:ascii="Times New Roman" w:hAnsi="Times New Roman" w:cs="Times New Roman"/>
          <w:sz w:val="24"/>
          <w:lang w:val="en-IN"/>
        </w:rPr>
        <w:t>Shirrell</w:t>
      </w:r>
      <w:proofErr w:type="spellEnd"/>
      <w:r w:rsidRPr="00B066AD">
        <w:rPr>
          <w:rFonts w:ascii="Times New Roman" w:hAnsi="Times New Roman" w:cs="Times New Roman"/>
          <w:sz w:val="24"/>
          <w:lang w:val="en-IN"/>
        </w:rPr>
        <w:t>, M., &amp; Adhikari, S. (2018). Constructing “experts” among peers: Educational infrastructure, test data, and teachers’ interactions about teaching. </w:t>
      </w:r>
      <w:r w:rsidRPr="00B066AD">
        <w:rPr>
          <w:rFonts w:ascii="Times New Roman" w:hAnsi="Times New Roman" w:cs="Times New Roman"/>
          <w:i/>
          <w:iCs/>
          <w:sz w:val="24"/>
          <w:lang w:val="en-IN"/>
        </w:rPr>
        <w:t>Educational Evaluation and Policy Analysis</w:t>
      </w:r>
      <w:r w:rsidRPr="00B066AD">
        <w:rPr>
          <w:rFonts w:ascii="Times New Roman" w:hAnsi="Times New Roman" w:cs="Times New Roman"/>
          <w:sz w:val="24"/>
          <w:lang w:val="en-IN"/>
        </w:rPr>
        <w:t>, </w:t>
      </w:r>
      <w:r w:rsidRPr="00B066AD">
        <w:rPr>
          <w:rFonts w:ascii="Times New Roman" w:hAnsi="Times New Roman" w:cs="Times New Roman"/>
          <w:i/>
          <w:iCs/>
          <w:sz w:val="24"/>
          <w:lang w:val="en-IN"/>
        </w:rPr>
        <w:t>40</w:t>
      </w:r>
      <w:r w:rsidRPr="00B066AD">
        <w:rPr>
          <w:rFonts w:ascii="Times New Roman" w:hAnsi="Times New Roman" w:cs="Times New Roman"/>
          <w:sz w:val="24"/>
          <w:lang w:val="en-IN"/>
        </w:rPr>
        <w:t>(4), 586-612.</w:t>
      </w:r>
    </w:p>
    <w:p w14:paraId="748ED4DB" w14:textId="77777777" w:rsidR="00B066AD" w:rsidRPr="00B066AD" w:rsidRDefault="00B066AD" w:rsidP="00B066AD">
      <w:pPr>
        <w:spacing w:line="360" w:lineRule="auto"/>
        <w:ind w:left="862" w:hangingChars="360" w:hanging="864"/>
        <w:rPr>
          <w:rFonts w:ascii="Times New Roman" w:hAnsi="Times New Roman" w:cs="Times New Roman"/>
          <w:sz w:val="24"/>
          <w:lang w:val="en-IN"/>
        </w:rPr>
      </w:pPr>
      <w:r w:rsidRPr="00B066AD">
        <w:rPr>
          <w:rFonts w:ascii="Times New Roman" w:hAnsi="Times New Roman" w:cs="Times New Roman"/>
          <w:sz w:val="24"/>
          <w:lang w:val="en-IN"/>
        </w:rPr>
        <w:t>Zhang, X., Chen, X., &amp; Zhang, X. (2018). The impact of exposure to air pollution on cognitive performance. </w:t>
      </w:r>
      <w:r w:rsidRPr="00B066AD">
        <w:rPr>
          <w:rFonts w:ascii="Times New Roman" w:hAnsi="Times New Roman" w:cs="Times New Roman"/>
          <w:i/>
          <w:iCs/>
          <w:sz w:val="24"/>
          <w:lang w:val="en-IN"/>
        </w:rPr>
        <w:t>Proceedings of the National Academy of Sciences</w:t>
      </w:r>
      <w:r w:rsidRPr="00B066AD">
        <w:rPr>
          <w:rFonts w:ascii="Times New Roman" w:hAnsi="Times New Roman" w:cs="Times New Roman"/>
          <w:sz w:val="24"/>
          <w:lang w:val="en-IN"/>
        </w:rPr>
        <w:t>, </w:t>
      </w:r>
      <w:r w:rsidRPr="00B066AD">
        <w:rPr>
          <w:rFonts w:ascii="Times New Roman" w:hAnsi="Times New Roman" w:cs="Times New Roman"/>
          <w:i/>
          <w:iCs/>
          <w:sz w:val="24"/>
          <w:lang w:val="en-IN"/>
        </w:rPr>
        <w:t>115</w:t>
      </w:r>
      <w:r w:rsidRPr="00B066AD">
        <w:rPr>
          <w:rFonts w:ascii="Times New Roman" w:hAnsi="Times New Roman" w:cs="Times New Roman"/>
          <w:sz w:val="24"/>
          <w:lang w:val="en-IN"/>
        </w:rPr>
        <w:t>(37), 9193-9197.</w:t>
      </w:r>
    </w:p>
    <w:p w14:paraId="2688C128" w14:textId="77777777" w:rsidR="00B066AD" w:rsidRPr="00B066AD" w:rsidRDefault="00B066AD" w:rsidP="00B066AD">
      <w:pPr>
        <w:spacing w:line="360" w:lineRule="auto"/>
        <w:ind w:left="0" w:hanging="2"/>
        <w:rPr>
          <w:rFonts w:ascii="Times New Roman" w:hAnsi="Times New Roman" w:cs="Times New Roman"/>
          <w:sz w:val="24"/>
        </w:rPr>
      </w:pPr>
    </w:p>
    <w:sectPr w:rsidR="00B066AD" w:rsidRPr="00B066AD">
      <w:headerReference w:type="default" r:id="rId11"/>
      <w:footerReference w:type="default" r:id="rId12"/>
      <w:headerReference w:type="first" r:id="rId13"/>
      <w:footerReference w:type="first" r:id="rId14"/>
      <w:pgSz w:w="12240" w:h="15840"/>
      <w:pgMar w:top="1080" w:right="1080" w:bottom="720" w:left="1080" w:header="144"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6CFE" w14:textId="77777777" w:rsidR="00C12FC1" w:rsidRDefault="00C12FC1">
      <w:pPr>
        <w:spacing w:line="240" w:lineRule="auto"/>
        <w:ind w:left="0" w:hanging="2"/>
      </w:pPr>
      <w:r>
        <w:separator/>
      </w:r>
    </w:p>
  </w:endnote>
  <w:endnote w:type="continuationSeparator" w:id="0">
    <w:p w14:paraId="2CD66E61" w14:textId="77777777" w:rsidR="00C12FC1" w:rsidRDefault="00C12F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6D27" w14:textId="77777777" w:rsidR="00EF6209" w:rsidRDefault="00EF6209">
    <w:pPr>
      <w:pBdr>
        <w:top w:val="nil"/>
        <w:left w:val="nil"/>
        <w:bottom w:val="nil"/>
        <w:right w:val="nil"/>
        <w:between w:val="nil"/>
      </w:pBdr>
      <w:spacing w:line="240" w:lineRule="auto"/>
      <w:ind w:left="0" w:hanging="2"/>
      <w:rPr>
        <w:rFonts w:eastAsia="Roboto Light"/>
        <w:color w:val="808080"/>
        <w:sz w:val="16"/>
        <w:szCs w:val="16"/>
      </w:rPr>
    </w:pPr>
  </w:p>
  <w:p w14:paraId="7A787CD5" w14:textId="77777777" w:rsidR="00EF6209" w:rsidRDefault="00862107">
    <w:pPr>
      <w:pBdr>
        <w:top w:val="nil"/>
        <w:left w:val="nil"/>
        <w:bottom w:val="nil"/>
        <w:right w:val="nil"/>
        <w:between w:val="nil"/>
      </w:pBdr>
      <w:spacing w:line="240" w:lineRule="auto"/>
      <w:ind w:left="0" w:hanging="2"/>
      <w:rPr>
        <w:rFonts w:eastAsia="Roboto Light"/>
        <w:color w:val="000000"/>
        <w:sz w:val="16"/>
        <w:szCs w:val="16"/>
      </w:rPr>
    </w:pPr>
    <w:r>
      <w:rPr>
        <w:rFonts w:eastAsia="Roboto Light"/>
        <w:color w:val="000000"/>
        <w:sz w:val="16"/>
        <w:szCs w:val="16"/>
      </w:rPr>
      <w:tab/>
    </w:r>
    <w:r>
      <w:rPr>
        <w:rFonts w:eastAsia="Roboto Light"/>
        <w:color w:val="000000"/>
        <w:sz w:val="16"/>
        <w:szCs w:val="16"/>
      </w:rPr>
      <w:tab/>
      <w:t xml:space="preserve">Page </w:t>
    </w:r>
    <w:r>
      <w:rPr>
        <w:rFonts w:eastAsia="Roboto Light"/>
        <w:color w:val="000000"/>
        <w:sz w:val="16"/>
        <w:szCs w:val="16"/>
      </w:rPr>
      <w:fldChar w:fldCharType="begin"/>
    </w:r>
    <w:r>
      <w:rPr>
        <w:rFonts w:eastAsia="Roboto Light"/>
        <w:color w:val="000000"/>
        <w:sz w:val="16"/>
        <w:szCs w:val="16"/>
      </w:rPr>
      <w:instrText>PAGE</w:instrText>
    </w:r>
    <w:r>
      <w:rPr>
        <w:rFonts w:eastAsia="Roboto Light"/>
        <w:color w:val="000000"/>
        <w:sz w:val="16"/>
        <w:szCs w:val="16"/>
      </w:rPr>
      <w:fldChar w:fldCharType="separate"/>
    </w:r>
    <w:r w:rsidR="0051127A">
      <w:rPr>
        <w:rFonts w:eastAsia="Roboto Light"/>
        <w:noProof/>
        <w:color w:val="000000"/>
        <w:sz w:val="16"/>
        <w:szCs w:val="16"/>
      </w:rPr>
      <w:t>7</w:t>
    </w:r>
    <w:r>
      <w:rPr>
        <w:rFonts w:eastAsia="Roboto Light"/>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177A" w14:textId="77777777" w:rsidR="00EF6209" w:rsidRDefault="00862107">
    <w:pPr>
      <w:pBdr>
        <w:top w:val="nil"/>
        <w:left w:val="nil"/>
        <w:bottom w:val="nil"/>
        <w:right w:val="nil"/>
        <w:between w:val="nil"/>
      </w:pBdr>
      <w:spacing w:line="240" w:lineRule="auto"/>
      <w:ind w:left="0" w:hanging="2"/>
      <w:rPr>
        <w:rFonts w:eastAsia="Roboto Light"/>
        <w:color w:val="000000"/>
        <w:sz w:val="16"/>
        <w:szCs w:val="16"/>
      </w:rPr>
    </w:pPr>
    <w:r>
      <w:rPr>
        <w:rFonts w:eastAsia="Roboto Light"/>
        <w:color w:val="000000"/>
        <w:sz w:val="16"/>
        <w:szCs w:val="16"/>
      </w:rPr>
      <w:t xml:space="preserve">TRU B.Ed. Template. Adapted by Jodi </w:t>
    </w:r>
    <w:proofErr w:type="spellStart"/>
    <w:r>
      <w:rPr>
        <w:rFonts w:eastAsia="Roboto Light"/>
        <w:color w:val="000000"/>
        <w:sz w:val="16"/>
        <w:szCs w:val="16"/>
      </w:rPr>
      <w:t>Latremouille</w:t>
    </w:r>
    <w:proofErr w:type="spellEnd"/>
    <w:r>
      <w:rPr>
        <w:rFonts w:eastAsia="Roboto Light"/>
        <w:color w:val="000000"/>
        <w:sz w:val="16"/>
        <w:szCs w:val="16"/>
      </w:rPr>
      <w:tab/>
    </w:r>
    <w:r>
      <w:rPr>
        <w:rFonts w:eastAsia="Roboto Light"/>
        <w:color w:val="000000"/>
        <w:sz w:val="16"/>
        <w:szCs w:val="16"/>
      </w:rPr>
      <w:tab/>
      <w:t xml:space="preserve">Page </w:t>
    </w:r>
    <w:r>
      <w:rPr>
        <w:rFonts w:eastAsia="Roboto Light"/>
        <w:color w:val="000000"/>
        <w:sz w:val="16"/>
        <w:szCs w:val="16"/>
      </w:rPr>
      <w:fldChar w:fldCharType="begin"/>
    </w:r>
    <w:r>
      <w:rPr>
        <w:rFonts w:eastAsia="Roboto Light"/>
        <w:color w:val="000000"/>
        <w:sz w:val="16"/>
        <w:szCs w:val="16"/>
      </w:rPr>
      <w:instrText>PAGE</w:instrText>
    </w:r>
    <w:r>
      <w:rPr>
        <w:rFonts w:eastAsia="Roboto Light"/>
        <w:color w:val="000000"/>
        <w:sz w:val="16"/>
        <w:szCs w:val="16"/>
      </w:rPr>
      <w:fldChar w:fldCharType="separate"/>
    </w:r>
    <w:r w:rsidR="0051127A">
      <w:rPr>
        <w:rFonts w:eastAsia="Roboto Light"/>
        <w:noProof/>
        <w:color w:val="000000"/>
        <w:sz w:val="16"/>
        <w:szCs w:val="16"/>
      </w:rPr>
      <w:t>1</w:t>
    </w:r>
    <w:r>
      <w:rPr>
        <w:rFonts w:eastAsia="Roboto Light"/>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3696" w14:textId="77777777" w:rsidR="00C12FC1" w:rsidRDefault="00C12FC1">
      <w:pPr>
        <w:spacing w:line="240" w:lineRule="auto"/>
        <w:ind w:left="0" w:hanging="2"/>
      </w:pPr>
      <w:r>
        <w:separator/>
      </w:r>
    </w:p>
  </w:footnote>
  <w:footnote w:type="continuationSeparator" w:id="0">
    <w:p w14:paraId="4944AE68" w14:textId="77777777" w:rsidR="00C12FC1" w:rsidRDefault="00C12FC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944A" w14:textId="77777777" w:rsidR="00EF6209" w:rsidRDefault="00862107">
    <w:pPr>
      <w:pBdr>
        <w:top w:val="nil"/>
        <w:left w:val="nil"/>
        <w:bottom w:val="nil"/>
        <w:right w:val="nil"/>
        <w:between w:val="nil"/>
      </w:pBdr>
      <w:tabs>
        <w:tab w:val="left" w:pos="3180"/>
      </w:tabs>
      <w:spacing w:line="240" w:lineRule="auto"/>
      <w:ind w:left="0" w:hanging="2"/>
      <w:rPr>
        <w:rFonts w:eastAsia="Roboto Light"/>
        <w:color w:val="000000"/>
        <w:szCs w:val="22"/>
      </w:rPr>
    </w:pPr>
    <w:r>
      <w:rPr>
        <w:rFonts w:eastAsia="Roboto Light"/>
        <w:color w:val="000000"/>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FCCF" w14:textId="77777777" w:rsidR="00EF6209" w:rsidRDefault="00862107">
    <w:pPr>
      <w:pBdr>
        <w:top w:val="nil"/>
        <w:left w:val="nil"/>
        <w:bottom w:val="nil"/>
        <w:right w:val="nil"/>
        <w:between w:val="nil"/>
      </w:pBdr>
      <w:spacing w:line="240" w:lineRule="auto"/>
      <w:ind w:left="0" w:hanging="2"/>
      <w:rPr>
        <w:rFonts w:eastAsia="Roboto Light"/>
        <w:color w:val="000000"/>
        <w:szCs w:val="22"/>
      </w:rPr>
    </w:pPr>
    <w:r>
      <w:rPr>
        <w:noProof/>
        <w:lang w:val="en-IN" w:eastAsia="en-IN"/>
      </w:rPr>
      <w:drawing>
        <wp:anchor distT="0" distB="0" distL="114300" distR="114300" simplePos="0" relativeHeight="251658240" behindDoc="0" locked="0" layoutInCell="1" hidden="0" allowOverlap="1" wp14:anchorId="22B33EB6" wp14:editId="5179934C">
          <wp:simplePos x="0" y="0"/>
          <wp:positionH relativeFrom="column">
            <wp:posOffset>-414019</wp:posOffset>
          </wp:positionH>
          <wp:positionV relativeFrom="paragraph">
            <wp:posOffset>131445</wp:posOffset>
          </wp:positionV>
          <wp:extent cx="2122170" cy="447675"/>
          <wp:effectExtent l="0" t="0" r="0" b="0"/>
          <wp:wrapSquare wrapText="bothSides" distT="0" distB="0" distL="114300" distR="11430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5328" b="18286"/>
                  <a:stretch>
                    <a:fillRect/>
                  </a:stretch>
                </pic:blipFill>
                <pic:spPr>
                  <a:xfrm>
                    <a:off x="0" y="0"/>
                    <a:ext cx="2122170" cy="4476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3232"/>
    <w:multiLevelType w:val="multilevel"/>
    <w:tmpl w:val="C5723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EF5C8C"/>
    <w:multiLevelType w:val="multilevel"/>
    <w:tmpl w:val="7B74A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257276"/>
    <w:multiLevelType w:val="hybridMultilevel"/>
    <w:tmpl w:val="856296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11A0008"/>
    <w:multiLevelType w:val="multilevel"/>
    <w:tmpl w:val="DD92A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A67261"/>
    <w:multiLevelType w:val="multilevel"/>
    <w:tmpl w:val="ABE4C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6C4A11"/>
    <w:multiLevelType w:val="hybridMultilevel"/>
    <w:tmpl w:val="203E6F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2780D08"/>
    <w:multiLevelType w:val="multilevel"/>
    <w:tmpl w:val="41D4C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396096"/>
    <w:multiLevelType w:val="multilevel"/>
    <w:tmpl w:val="26144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0B0873"/>
    <w:multiLevelType w:val="hybridMultilevel"/>
    <w:tmpl w:val="5262EC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60E32838"/>
    <w:multiLevelType w:val="multilevel"/>
    <w:tmpl w:val="6F4E6E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BC86AE0"/>
    <w:multiLevelType w:val="multilevel"/>
    <w:tmpl w:val="CFE62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3"/>
  </w:num>
  <w:num w:numId="3">
    <w:abstractNumId w:val="9"/>
  </w:num>
  <w:num w:numId="4">
    <w:abstractNumId w:val="7"/>
  </w:num>
  <w:num w:numId="5">
    <w:abstractNumId w:val="0"/>
  </w:num>
  <w:num w:numId="6">
    <w:abstractNumId w:val="6"/>
  </w:num>
  <w:num w:numId="7">
    <w:abstractNumId w:val="4"/>
  </w:num>
  <w:num w:numId="8">
    <w:abstractNumId w:val="1"/>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209"/>
    <w:rsid w:val="003E7225"/>
    <w:rsid w:val="004F0B84"/>
    <w:rsid w:val="0051127A"/>
    <w:rsid w:val="006E6728"/>
    <w:rsid w:val="00862107"/>
    <w:rsid w:val="00981D6A"/>
    <w:rsid w:val="00B066AD"/>
    <w:rsid w:val="00B90B8D"/>
    <w:rsid w:val="00C12FC1"/>
    <w:rsid w:val="00C36232"/>
    <w:rsid w:val="00EC01AB"/>
    <w:rsid w:val="00EF62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BC76"/>
  <w15:docId w15:val="{F2BEA828-A280-459E-A2B8-E900D936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Roboto Light" w:hAnsi="Roboto Light" w:cs="Roboto Light"/>
        <w:sz w:val="22"/>
        <w:szCs w:val="22"/>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rFonts w:eastAsia="Times New Roman"/>
      <w:position w:val="-1"/>
      <w:szCs w:val="24"/>
      <w:lang w:eastAsia="en-US"/>
    </w:rPr>
  </w:style>
  <w:style w:type="paragraph" w:styleId="Heading1">
    <w:name w:val="heading 1"/>
    <w:basedOn w:val="Normal"/>
    <w:next w:val="Normal"/>
    <w:rsid w:val="0051127A"/>
    <w:pPr>
      <w:keepNext/>
      <w:keepLines/>
      <w:spacing w:line="360" w:lineRule="auto"/>
      <w:jc w:val="center"/>
    </w:pPr>
    <w:rPr>
      <w:rFonts w:ascii="Times New Roman" w:hAnsi="Times New Roman" w:cs="Times New Roman"/>
      <w:b/>
      <w:sz w:val="28"/>
      <w:szCs w:val="32"/>
    </w:rPr>
  </w:style>
  <w:style w:type="paragraph" w:styleId="Heading2">
    <w:name w:val="heading 2"/>
    <w:basedOn w:val="Normal"/>
    <w:next w:val="Normal"/>
    <w:qFormat/>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cs="Times New Roman"/>
      <w:b/>
      <w:spacing w:val="-10"/>
      <w:kern w:val="28"/>
      <w:sz w:val="24"/>
      <w:szCs w:val="56"/>
    </w:rPr>
  </w:style>
  <w:style w:type="paragraph" w:styleId="Subtitle">
    <w:name w:val="Subtitle"/>
    <w:basedOn w:val="Normal"/>
    <w:rPr>
      <w:rFonts w:eastAsia="Roboto Light"/>
      <w:b/>
      <w:sz w:val="20"/>
      <w:szCs w:val="20"/>
    </w:rPr>
  </w:style>
  <w:style w:type="character" w:customStyle="1" w:styleId="SubtitleChar">
    <w:name w:val="Subtitle Char"/>
    <w:rPr>
      <w:rFonts w:ascii="Roboto Light" w:eastAsia="Times New Roman" w:hAnsi="Roboto Light" w:cs="Times New Roman"/>
      <w:b/>
      <w:bCs/>
      <w:w w:val="100"/>
      <w:position w:val="-1"/>
      <w:sz w:val="20"/>
      <w:szCs w:val="24"/>
      <w:effect w:val="none"/>
      <w:vertAlign w:val="baseline"/>
      <w:cs w:val="0"/>
      <w:em w:val="none"/>
    </w:rPr>
  </w:style>
  <w:style w:type="paragraph" w:styleId="Header">
    <w:name w:val="header"/>
    <w:basedOn w:val="Normal"/>
    <w:qFormat/>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customStyle="1" w:styleId="Heading6Char">
    <w:name w:val="Heading 6 Char"/>
    <w:rPr>
      <w:rFonts w:ascii="Times New Roman" w:eastAsia="Times New Roman" w:hAnsi="Times New Roman" w:cs="Times New Roman"/>
      <w:b/>
      <w:bCs/>
      <w:w w:val="100"/>
      <w:position w:val="-1"/>
      <w:effect w:val="none"/>
      <w:vertAlign w:val="baseline"/>
      <w:cs w:val="0"/>
      <w:em w:val="none"/>
    </w:rPr>
  </w:style>
  <w:style w:type="paragraph" w:styleId="NormalWeb">
    <w:name w:val="Normal (Web)"/>
    <w:basedOn w:val="Normal"/>
    <w:qFormat/>
    <w:rPr>
      <w:rFonts w:eastAsia="Calibri"/>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Style3Char">
    <w:name w:val="Style3 Char"/>
    <w:rPr>
      <w:rFonts w:ascii="Arial" w:eastAsia="SimSun" w:hAnsi="Arial" w:cs="Arial"/>
      <w:color w:val="000000"/>
      <w:w w:val="100"/>
      <w:kern w:val="2"/>
      <w:position w:val="-1"/>
      <w:sz w:val="28"/>
      <w:szCs w:val="24"/>
      <w:effect w:val="none"/>
      <w:vertAlign w:val="baseline"/>
      <w:cs w:val="0"/>
      <w:em w:val="none"/>
      <w:lang w:eastAsia="hi-IN" w:bidi="hi-IN"/>
    </w:rPr>
  </w:style>
  <w:style w:type="paragraph" w:customStyle="1" w:styleId="Style3">
    <w:name w:val="Style3"/>
    <w:basedOn w:val="BodyText"/>
    <w:pPr>
      <w:widowControl w:val="0"/>
      <w:suppressAutoHyphens w:val="0"/>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qFormat/>
    <w:pPr>
      <w:spacing w:after="120" w:line="276" w:lineRule="auto"/>
    </w:pPr>
    <w:rPr>
      <w:rFonts w:ascii="Calibri" w:eastAsia="Calibri" w:hAnsi="Calibri" w:cs="Times New Roman"/>
      <w:szCs w:val="22"/>
    </w:rPr>
  </w:style>
  <w:style w:type="character" w:customStyle="1" w:styleId="BodyTextChar">
    <w:name w:val="Body Text Char"/>
    <w:basedOn w:val="DefaultParagraphFont"/>
    <w:rPr>
      <w:w w:val="100"/>
      <w:position w:val="-1"/>
      <w:effect w:val="none"/>
      <w:vertAlign w:val="baseline"/>
      <w:cs w:val="0"/>
      <w:em w:val="none"/>
    </w:rPr>
  </w:style>
  <w:style w:type="paragraph" w:styleId="ListParagraph">
    <w:name w:val="List Paragraph"/>
    <w:basedOn w:val="Normal"/>
    <w:pPr>
      <w:ind w:left="720"/>
      <w:contextualSpacing/>
    </w:pPr>
  </w:style>
  <w:style w:type="character" w:customStyle="1" w:styleId="TitleChar">
    <w:name w:val="Title Char"/>
    <w:rPr>
      <w:rFonts w:ascii="Roboto Light" w:eastAsia="Times New Roman" w:hAnsi="Roboto Light" w:cs="Times New Roman"/>
      <w:b/>
      <w:spacing w:val="-10"/>
      <w:w w:val="100"/>
      <w:kern w:val="28"/>
      <w:position w:val="-1"/>
      <w:sz w:val="24"/>
      <w:szCs w:val="56"/>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Pr>
      <w:rFonts w:ascii="Roboto Light" w:eastAsia="Times New Roman" w:hAnsi="Roboto Light" w:cs="Times New Roman"/>
      <w:b/>
      <w:color w:val="365F91"/>
      <w:w w:val="100"/>
      <w:position w:val="-1"/>
      <w:sz w:val="32"/>
      <w:szCs w:val="32"/>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7035">
      <w:bodyDiv w:val="1"/>
      <w:marLeft w:val="0"/>
      <w:marRight w:val="0"/>
      <w:marTop w:val="0"/>
      <w:marBottom w:val="0"/>
      <w:divBdr>
        <w:top w:val="none" w:sz="0" w:space="0" w:color="auto"/>
        <w:left w:val="none" w:sz="0" w:space="0" w:color="auto"/>
        <w:bottom w:val="none" w:sz="0" w:space="0" w:color="auto"/>
        <w:right w:val="none" w:sz="0" w:space="0" w:color="auto"/>
      </w:divBdr>
      <w:divsChild>
        <w:div w:id="839155119">
          <w:marLeft w:val="0"/>
          <w:marRight w:val="0"/>
          <w:marTop w:val="0"/>
          <w:marBottom w:val="150"/>
          <w:divBdr>
            <w:top w:val="none" w:sz="0" w:space="0" w:color="auto"/>
            <w:left w:val="none" w:sz="0" w:space="0" w:color="auto"/>
            <w:bottom w:val="none" w:sz="0" w:space="0" w:color="auto"/>
            <w:right w:val="none" w:sz="0" w:space="0" w:color="auto"/>
          </w:divBdr>
          <w:divsChild>
            <w:div w:id="211357124">
              <w:marLeft w:val="0"/>
              <w:marRight w:val="0"/>
              <w:marTop w:val="0"/>
              <w:marBottom w:val="0"/>
              <w:divBdr>
                <w:top w:val="none" w:sz="0" w:space="0" w:color="auto"/>
                <w:left w:val="none" w:sz="0" w:space="0" w:color="auto"/>
                <w:bottom w:val="none" w:sz="0" w:space="0" w:color="auto"/>
                <w:right w:val="none" w:sz="0" w:space="0" w:color="auto"/>
              </w:divBdr>
              <w:divsChild>
                <w:div w:id="6512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27141">
          <w:marLeft w:val="0"/>
          <w:marRight w:val="0"/>
          <w:marTop w:val="0"/>
          <w:marBottom w:val="150"/>
          <w:divBdr>
            <w:top w:val="none" w:sz="0" w:space="0" w:color="auto"/>
            <w:left w:val="none" w:sz="0" w:space="0" w:color="auto"/>
            <w:bottom w:val="none" w:sz="0" w:space="0" w:color="auto"/>
            <w:right w:val="none" w:sz="0" w:space="0" w:color="auto"/>
          </w:divBdr>
          <w:divsChild>
            <w:div w:id="366880813">
              <w:marLeft w:val="0"/>
              <w:marRight w:val="0"/>
              <w:marTop w:val="0"/>
              <w:marBottom w:val="0"/>
              <w:divBdr>
                <w:top w:val="none" w:sz="0" w:space="0" w:color="auto"/>
                <w:left w:val="none" w:sz="0" w:space="0" w:color="auto"/>
                <w:bottom w:val="none" w:sz="0" w:space="0" w:color="auto"/>
                <w:right w:val="none" w:sz="0" w:space="0" w:color="auto"/>
              </w:divBdr>
              <w:divsChild>
                <w:div w:id="12594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8772">
          <w:marLeft w:val="0"/>
          <w:marRight w:val="0"/>
          <w:marTop w:val="0"/>
          <w:marBottom w:val="150"/>
          <w:divBdr>
            <w:top w:val="none" w:sz="0" w:space="0" w:color="auto"/>
            <w:left w:val="none" w:sz="0" w:space="0" w:color="auto"/>
            <w:bottom w:val="none" w:sz="0" w:space="0" w:color="auto"/>
            <w:right w:val="none" w:sz="0" w:space="0" w:color="auto"/>
          </w:divBdr>
          <w:divsChild>
            <w:div w:id="581063585">
              <w:marLeft w:val="0"/>
              <w:marRight w:val="0"/>
              <w:marTop w:val="0"/>
              <w:marBottom w:val="0"/>
              <w:divBdr>
                <w:top w:val="none" w:sz="0" w:space="0" w:color="auto"/>
                <w:left w:val="none" w:sz="0" w:space="0" w:color="auto"/>
                <w:bottom w:val="none" w:sz="0" w:space="0" w:color="auto"/>
                <w:right w:val="none" w:sz="0" w:space="0" w:color="auto"/>
              </w:divBdr>
              <w:divsChild>
                <w:div w:id="147818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00023">
          <w:marLeft w:val="0"/>
          <w:marRight w:val="0"/>
          <w:marTop w:val="0"/>
          <w:marBottom w:val="150"/>
          <w:divBdr>
            <w:top w:val="none" w:sz="0" w:space="0" w:color="auto"/>
            <w:left w:val="none" w:sz="0" w:space="0" w:color="auto"/>
            <w:bottom w:val="none" w:sz="0" w:space="0" w:color="auto"/>
            <w:right w:val="none" w:sz="0" w:space="0" w:color="auto"/>
          </w:divBdr>
          <w:divsChild>
            <w:div w:id="695692603">
              <w:marLeft w:val="0"/>
              <w:marRight w:val="0"/>
              <w:marTop w:val="0"/>
              <w:marBottom w:val="0"/>
              <w:divBdr>
                <w:top w:val="none" w:sz="0" w:space="0" w:color="auto"/>
                <w:left w:val="none" w:sz="0" w:space="0" w:color="auto"/>
                <w:bottom w:val="none" w:sz="0" w:space="0" w:color="auto"/>
                <w:right w:val="none" w:sz="0" w:space="0" w:color="auto"/>
              </w:divBdr>
              <w:divsChild>
                <w:div w:id="29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49660">
      <w:bodyDiv w:val="1"/>
      <w:marLeft w:val="0"/>
      <w:marRight w:val="0"/>
      <w:marTop w:val="0"/>
      <w:marBottom w:val="0"/>
      <w:divBdr>
        <w:top w:val="none" w:sz="0" w:space="0" w:color="auto"/>
        <w:left w:val="none" w:sz="0" w:space="0" w:color="auto"/>
        <w:bottom w:val="none" w:sz="0" w:space="0" w:color="auto"/>
        <w:right w:val="none" w:sz="0" w:space="0" w:color="auto"/>
      </w:divBdr>
    </w:div>
    <w:div w:id="610861859">
      <w:bodyDiv w:val="1"/>
      <w:marLeft w:val="0"/>
      <w:marRight w:val="0"/>
      <w:marTop w:val="0"/>
      <w:marBottom w:val="0"/>
      <w:divBdr>
        <w:top w:val="none" w:sz="0" w:space="0" w:color="auto"/>
        <w:left w:val="none" w:sz="0" w:space="0" w:color="auto"/>
        <w:bottom w:val="none" w:sz="0" w:space="0" w:color="auto"/>
        <w:right w:val="none" w:sz="0" w:space="0" w:color="auto"/>
      </w:divBdr>
    </w:div>
    <w:div w:id="1862814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urriculum.gov.bc.ca/curriculum/science/11/environmental-science" TargetMode="External"/><Relationship Id="rId4" Type="http://schemas.openxmlformats.org/officeDocument/2006/relationships/settings" Target="settings.xml"/><Relationship Id="rId9" Type="http://schemas.openxmlformats.org/officeDocument/2006/relationships/hyperlink" Target="https://curriculum.gov.bc.ca/curriculum/science/11/environmental-scienc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G/dRYN0InpIVimfGv1GPVjJIg==">AMUW2mVzShR8dtEiMtH+0WIqS3Z7Rs53wklBCs2z35Cw12ucgLoFKH3r3QvsPA8h02pyyIiiez7q0ZPtG3LGpCFFkvmEyDCC9wkeEuvh9T2FUjVNZRYvNO6FY+nY2ZIS9v2ztRv7yDdm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vani dewan</cp:lastModifiedBy>
  <cp:revision>2</cp:revision>
  <dcterms:created xsi:type="dcterms:W3CDTF">2021-04-24T20:13:00Z</dcterms:created>
  <dcterms:modified xsi:type="dcterms:W3CDTF">2021-04-24T20:13:00Z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